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30"/>
        <w:tblW w:w="111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"/>
        <w:gridCol w:w="1742"/>
        <w:gridCol w:w="50"/>
        <w:gridCol w:w="1123"/>
        <w:gridCol w:w="454"/>
        <w:gridCol w:w="357"/>
        <w:gridCol w:w="1227"/>
        <w:gridCol w:w="58"/>
        <w:gridCol w:w="397"/>
        <w:gridCol w:w="25"/>
        <w:gridCol w:w="37"/>
        <w:gridCol w:w="113"/>
        <w:gridCol w:w="1476"/>
        <w:gridCol w:w="114"/>
        <w:gridCol w:w="900"/>
        <w:gridCol w:w="117"/>
        <w:gridCol w:w="178"/>
        <w:gridCol w:w="114"/>
        <w:gridCol w:w="395"/>
        <w:gridCol w:w="99"/>
        <w:gridCol w:w="18"/>
        <w:gridCol w:w="113"/>
        <w:gridCol w:w="34"/>
        <w:gridCol w:w="50"/>
        <w:gridCol w:w="106"/>
        <w:gridCol w:w="390"/>
        <w:gridCol w:w="121"/>
        <w:gridCol w:w="1119"/>
        <w:gridCol w:w="13"/>
        <w:gridCol w:w="29"/>
        <w:gridCol w:w="71"/>
      </w:tblGrid>
      <w:tr w:rsidR="00AD1AE1" w:rsidRPr="00302E6A" w:rsidTr="00EA5A07">
        <w:trPr>
          <w:trHeight w:hRule="exact" w:val="108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 w:rsidRPr="00302E6A">
              <w:rPr>
                <w:rFonts w:ascii="MS Sans Serif" w:hAnsi="MS Sans Serif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95375" cy="6572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2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Plenus Colégio e Curso</w:t>
            </w:r>
            <w:r w:rsidRPr="00302E6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02E6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Unidade Orla: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 xml:space="preserve"> Rua Aristarco Lopes, 593. Centro. </w:t>
            </w:r>
            <w:proofErr w:type="spellStart"/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>Tel</w:t>
            </w:r>
            <w:proofErr w:type="spellEnd"/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>: (87) 3862-3467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 w:rsidRPr="00302E6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Unidade Centro: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 xml:space="preserve"> Rua Barão do Rio Branco, 1106, Centro. </w:t>
            </w:r>
            <w:proofErr w:type="spellStart"/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>Tel</w:t>
            </w:r>
            <w:proofErr w:type="spellEnd"/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>: (87) 3862-2770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 w:rsidRPr="00302E6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Unidade Pré-Vestibular: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 xml:space="preserve"> Rua do Cajueiro, 125. Centro. </w:t>
            </w:r>
            <w:proofErr w:type="spellStart"/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>Tel</w:t>
            </w:r>
            <w:proofErr w:type="spellEnd"/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>: (87) 3862-1697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 w:rsidRPr="00302E6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Site: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 xml:space="preserve"> http://plenuspetrolina.com.br / </w:t>
            </w:r>
            <w:proofErr w:type="spellStart"/>
            <w:r w:rsidRPr="00302E6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Email</w:t>
            </w:r>
            <w:proofErr w:type="spellEnd"/>
            <w:r w:rsidRPr="00302E6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:</w:t>
            </w:r>
            <w:r w:rsidRPr="00302E6A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secretaria@plenuspetrolina.com.br</w:t>
            </w:r>
          </w:p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 w:rsidRPr="00302E6A">
              <w:rPr>
                <w:rFonts w:ascii="MS Sans Serif" w:hAnsi="MS Sans Serif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95375" cy="6572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AE1" w:rsidRPr="00302E6A" w:rsidTr="00EA5A07">
        <w:trPr>
          <w:trHeight w:hRule="exact" w:val="4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8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AD1AE1" w:rsidRPr="00302E6A" w:rsidTr="00EA5A07">
        <w:trPr>
          <w:trHeight w:hRule="exact" w:val="283"/>
        </w:trPr>
        <w:tc>
          <w:tcPr>
            <w:tcW w:w="110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6B" w:rsidRDefault="00386A0E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INTENSIVO</w:t>
            </w:r>
            <w:r w:rsidR="002577B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="00AD1AE1" w:rsidRPr="00302E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CONTRATO DE PRESTAÇÃO DE SERVIÇOS EDUCACIONAIS</w:t>
            </w:r>
          </w:p>
          <w:p w:rsidR="0010486E" w:rsidRDefault="0010486E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0486E" w:rsidRDefault="0010486E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8707B" w:rsidRDefault="0078707B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__________________</w:t>
            </w: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54276" w:rsidRDefault="00754276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____________________</w:t>
            </w:r>
          </w:p>
          <w:p w:rsidR="009F396B" w:rsidRDefault="009F396B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9F396B" w:rsidRDefault="009F396B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9F396B" w:rsidRDefault="009F396B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95DE1" w:rsidRDefault="009F396B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</w:t>
            </w:r>
            <w:r w:rsidR="00AD1AE1" w:rsidRPr="00302E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396B" w:rsidRPr="00302E6A" w:rsidRDefault="009F396B" w:rsidP="00E95DE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AD1AE1" w:rsidRPr="00302E6A" w:rsidRDefault="00AD1AE1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754276" w:rsidRPr="00302E6A" w:rsidTr="00EA5A07">
        <w:trPr>
          <w:trHeight w:hRule="exact" w:val="283"/>
        </w:trPr>
        <w:tc>
          <w:tcPr>
            <w:tcW w:w="1103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76" w:rsidRPr="0078707B" w:rsidRDefault="006278F2" w:rsidP="00200AE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Nome completo do(a) Aluno</w:t>
            </w:r>
            <w:r w:rsidR="0078707B" w:rsidRPr="0078707B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(a)</w:t>
            </w:r>
            <w:r w:rsidR="00EC0603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:</w:t>
            </w:r>
            <w:r w:rsidR="0078707B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                                                                       </w:t>
            </w:r>
            <w:r w:rsidR="005E33D1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        </w:t>
            </w:r>
            <w:r w:rsidR="00333397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       </w:t>
            </w:r>
            <w:r w:rsidR="0078707B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Matrícula                       RG Aluno(</w:t>
            </w:r>
            <w:proofErr w:type="gramStart"/>
            <w:r w:rsidR="0078707B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a)   </w:t>
            </w:r>
            <w:proofErr w:type="gramEnd"/>
            <w:r w:rsidR="0078707B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           </w:t>
            </w:r>
            <w:r w:rsidR="00AA4345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      </w:t>
            </w:r>
            <w:r w:rsidR="00200AE7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    </w:t>
            </w:r>
            <w:r w:rsidR="0078707B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CPF Aluno(a)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276" w:rsidRPr="00302E6A" w:rsidRDefault="00754276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73445E" w:rsidRPr="00302E6A" w:rsidTr="00EA5A07">
        <w:trPr>
          <w:trHeight w:hRule="exact" w:val="24"/>
        </w:trPr>
        <w:tc>
          <w:tcPr>
            <w:tcW w:w="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73445E" w:rsidRPr="00302E6A" w:rsidTr="00EA5A07">
        <w:trPr>
          <w:trHeight w:hRule="exact" w:val="232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975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73445E" w:rsidRPr="00302E6A" w:rsidTr="00EA5A07">
        <w:trPr>
          <w:trHeight w:hRule="exact" w:val="51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bottom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Turma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975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3445E" w:rsidRPr="00302E6A" w:rsidTr="00EA5A07">
        <w:trPr>
          <w:trHeight w:hRule="exact" w:val="69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0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9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3445E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0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Pasta Nº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3445E" w:rsidRPr="00302E6A" w:rsidTr="00EA5A07">
        <w:trPr>
          <w:trHeight w:hRule="exact" w:val="28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3445E" w:rsidRPr="00302E6A" w:rsidTr="00EA5A07">
        <w:trPr>
          <w:trHeight w:hRule="exact" w:val="77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88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73445E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F019F5" w:rsidP="00622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Contratante: </w:t>
            </w:r>
            <w:r w:rsidR="0073445E">
              <w:rPr>
                <w:rFonts w:ascii="Tahoma" w:hAnsi="Tahoma" w:cs="Tahoma"/>
                <w:color w:val="000000"/>
                <w:sz w:val="14"/>
                <w:szCs w:val="14"/>
              </w:rPr>
              <w:t>Responsável F</w:t>
            </w:r>
            <w:r w:rsidR="0073445E" w:rsidRPr="00302E6A">
              <w:rPr>
                <w:rFonts w:ascii="Tahoma" w:hAnsi="Tahoma" w:cs="Tahoma"/>
                <w:color w:val="000000"/>
                <w:sz w:val="14"/>
                <w:szCs w:val="14"/>
              </w:rPr>
              <w:t>inanceiro</w:t>
            </w:r>
          </w:p>
        </w:tc>
        <w:tc>
          <w:tcPr>
            <w:tcW w:w="2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0A07B7" w:rsidRDefault="000A07B7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MS Sans Serif" w:hAnsi="MS Sans Serif" w:cs="MS Sans Serif"/>
                <w:color w:val="000000"/>
                <w:sz w:val="10"/>
                <w:szCs w:val="10"/>
              </w:rPr>
              <w:t xml:space="preserve">     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E-mail: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35331A" w:rsidP="005E33D1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</w:t>
            </w:r>
            <w:r w:rsidR="0073445E" w:rsidRPr="00302E6A">
              <w:rPr>
                <w:rFonts w:ascii="Tahoma" w:hAnsi="Tahoma" w:cs="Tahoma"/>
                <w:color w:val="000000"/>
                <w:sz w:val="14"/>
                <w:szCs w:val="14"/>
              </w:rPr>
              <w:t xml:space="preserve">CPF/CNPJ do </w:t>
            </w:r>
            <w:r w:rsidR="005E33D1">
              <w:rPr>
                <w:rFonts w:ascii="Tahoma" w:hAnsi="Tahoma" w:cs="Tahoma"/>
                <w:color w:val="000000"/>
                <w:sz w:val="14"/>
                <w:szCs w:val="14"/>
              </w:rPr>
              <w:t>Resp. Financeiro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2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5E33D1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 xml:space="preserve">RG do </w:t>
            </w:r>
            <w:r w:rsidR="005E33D1">
              <w:rPr>
                <w:rFonts w:ascii="Tahoma" w:hAnsi="Tahoma" w:cs="Tahoma"/>
                <w:color w:val="000000"/>
                <w:sz w:val="14"/>
                <w:szCs w:val="14"/>
              </w:rPr>
              <w:t>Resp. Financeiro</w:t>
            </w: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3445E" w:rsidRPr="00302E6A" w:rsidTr="00EA5A07">
        <w:trPr>
          <w:trHeight w:hRule="exact" w:val="60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2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3445E" w:rsidRPr="00302E6A" w:rsidTr="00EA5A07">
        <w:trPr>
          <w:trHeight w:val="59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2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3445E" w:rsidRPr="00302E6A" w:rsidTr="00EA5A07">
        <w:trPr>
          <w:trHeight w:hRule="exact" w:val="58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2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F3F2"/>
            <w:vAlign w:val="center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3445E" w:rsidRPr="00302E6A" w:rsidTr="00EA5A07">
        <w:trPr>
          <w:trHeight w:val="104"/>
        </w:trPr>
        <w:tc>
          <w:tcPr>
            <w:tcW w:w="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F3F2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7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F3F2"/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3445E" w:rsidRPr="00302E6A" w:rsidTr="00EA5A07">
        <w:trPr>
          <w:trHeight w:hRule="exact" w:val="16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9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5E" w:rsidRPr="00302E6A" w:rsidRDefault="0073445E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585CED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85CED" w:rsidRPr="00302E6A" w:rsidRDefault="00585CED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CED" w:rsidRDefault="00585CED" w:rsidP="00120BE3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Telefone do Resp. Financeiro: </w:t>
            </w:r>
          </w:p>
          <w:p w:rsidR="00576F6B" w:rsidRDefault="00576F6B" w:rsidP="00120BE3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576F6B" w:rsidRDefault="00576F6B" w:rsidP="00120BE3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5CED" w:rsidRPr="00302E6A" w:rsidRDefault="00585CED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5CED" w:rsidRPr="00302E6A" w:rsidRDefault="00585CED" w:rsidP="00AD1AE1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ED" w:rsidRPr="00302E6A" w:rsidRDefault="00585CED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CED" w:rsidRPr="00302E6A" w:rsidRDefault="00585CED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6F6B" w:rsidRDefault="00576F6B" w:rsidP="00120BE3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AD1AE1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AD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6F6B" w:rsidRPr="00576F6B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Endereço Aluno(a):</w:t>
            </w:r>
          </w:p>
        </w:tc>
        <w:tc>
          <w:tcPr>
            <w:tcW w:w="32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AC4CB0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128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60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32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2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576F6B" w:rsidRPr="00302E6A" w:rsidTr="00EA5A07">
        <w:trPr>
          <w:trHeight w:hRule="exact" w:val="28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4F3F2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6F6B" w:rsidRPr="00302E6A" w:rsidTr="00EA5A07">
        <w:trPr>
          <w:trHeight w:hRule="exact" w:val="5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7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576F6B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Bairro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:</w:t>
            </w:r>
            <w:r w:rsidR="00AC4CB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                    Cidade:</w:t>
            </w:r>
          </w:p>
        </w:tc>
        <w:tc>
          <w:tcPr>
            <w:tcW w:w="2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AC4CB0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Telefone:</w:t>
            </w:r>
            <w:bookmarkStart w:id="0" w:name="_GoBack"/>
            <w:bookmarkEnd w:id="0"/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UF</w:t>
            </w:r>
          </w:p>
        </w:tc>
        <w:tc>
          <w:tcPr>
            <w:tcW w:w="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CEP</w:t>
            </w: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60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2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576F6B" w:rsidRPr="00302E6A" w:rsidTr="00EA5A07">
        <w:trPr>
          <w:trHeight w:hRule="exact" w:val="28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6F6B" w:rsidRPr="00302E6A" w:rsidTr="00EA5A07">
        <w:trPr>
          <w:trHeight w:hRule="exact" w:val="11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576F6B" w:rsidRPr="00302E6A" w:rsidTr="00EA5A07">
        <w:trPr>
          <w:trHeight w:hRule="exact" w:val="60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0940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576F6B" w:rsidRPr="00302E6A" w:rsidTr="00EA5A07">
        <w:trPr>
          <w:trHeight w:hRule="exact" w:val="301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EA5A07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Endereço do Resp. Financeiro:                                               </w:t>
            </w:r>
          </w:p>
        </w:tc>
        <w:tc>
          <w:tcPr>
            <w:tcW w:w="2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F6B" w:rsidRPr="00EA5A07" w:rsidRDefault="00EA5A07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MS Sans Serif" w:hAnsi="MS Sans Serif" w:cs="MS Sans Serif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EA5A07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Complemento</w:t>
            </w:r>
            <w:r w:rsidR="005E1C36">
              <w:rPr>
                <w:rFonts w:ascii="Tahoma" w:hAnsi="Tahoma" w:cs="Tahoma"/>
                <w:color w:val="000000"/>
                <w:sz w:val="14"/>
                <w:szCs w:val="14"/>
              </w:rPr>
              <w:t>: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24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28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2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6F6B" w:rsidRPr="00302E6A" w:rsidTr="00EA5A07">
        <w:trPr>
          <w:trHeight w:hRule="exact" w:val="5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4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576F6B" w:rsidRPr="00302E6A" w:rsidTr="00EA5A07">
        <w:trPr>
          <w:trHeight w:hRule="exact" w:val="16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1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Cidade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UF</w:t>
            </w:r>
          </w:p>
        </w:tc>
        <w:tc>
          <w:tcPr>
            <w:tcW w:w="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02E6A">
              <w:rPr>
                <w:rFonts w:ascii="Tahoma" w:hAnsi="Tahoma" w:cs="Tahoma"/>
                <w:color w:val="000000"/>
                <w:sz w:val="14"/>
                <w:szCs w:val="14"/>
              </w:rPr>
              <w:t>CEP</w:t>
            </w: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576F6B" w:rsidRPr="00302E6A" w:rsidTr="00EA5A07">
        <w:trPr>
          <w:trHeight w:hRule="exact" w:val="60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576F6B" w:rsidRPr="00302E6A" w:rsidTr="00EA5A07">
        <w:trPr>
          <w:trHeight w:hRule="exact" w:val="283"/>
        </w:trPr>
        <w:tc>
          <w:tcPr>
            <w:tcW w:w="64" w:type="dxa"/>
            <w:vMerge/>
            <w:tcBorders>
              <w:left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4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3F2"/>
            <w:vAlign w:val="center"/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6F6B" w:rsidRPr="00302E6A" w:rsidTr="00EA5A07">
        <w:trPr>
          <w:trHeight w:hRule="exact" w:val="53"/>
        </w:trPr>
        <w:tc>
          <w:tcPr>
            <w:tcW w:w="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4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F6B" w:rsidRPr="00302E6A" w:rsidRDefault="00576F6B" w:rsidP="0057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Times New Roman" w:hAnsi="Times New Roman"/>
          <w:color w:val="000000"/>
          <w:sz w:val="18"/>
          <w:szCs w:val="18"/>
        </w:rPr>
      </w:pPr>
      <w:r w:rsidRPr="00302E6A">
        <w:rPr>
          <w:rFonts w:ascii="Bookman" w:hAnsi="Bookman" w:cs="Bookman"/>
          <w:color w:val="000000"/>
          <w:sz w:val="18"/>
          <w:szCs w:val="18"/>
        </w:rPr>
        <w:t xml:space="preserve">Pelo presente instrumento, de um lado </w:t>
      </w:r>
      <w:r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CURSO PREPARATÓRIO DO VALE DO SÃO FRANCISCO LTDA-ME</w:t>
      </w:r>
      <w:r w:rsidR="00613B5B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 xml:space="preserve"> </w:t>
      </w:r>
      <w:r w:rsidR="00E76DC4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 xml:space="preserve">- </w:t>
      </w:r>
      <w:r w:rsidR="00613B5B"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PLENUS</w:t>
      </w:r>
      <w:r w:rsidR="00613B5B" w:rsidRPr="00302E6A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613B5B"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PRÉ-VESTIBULAR</w:t>
      </w:r>
      <w:r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, CNPJ 13.805.123/0001-41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, </w:t>
      </w:r>
      <w:r w:rsidR="009E0FF3">
        <w:rPr>
          <w:rFonts w:ascii="Bookman" w:hAnsi="Bookman" w:cs="Bookman"/>
          <w:color w:val="000000"/>
          <w:sz w:val="18"/>
          <w:szCs w:val="18"/>
        </w:rPr>
        <w:t xml:space="preserve">estabelecido na Rua do Cajueiro, 125, Centro, Petrolina-PE, 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doravante denominado </w:t>
      </w:r>
      <w:r w:rsidR="00142212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CURSINHO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e, do outro lado, o contratante acima identificado, doravante denominado </w:t>
      </w:r>
      <w:r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ALUNO/RESPONSÁVEL</w:t>
      </w:r>
      <w:r w:rsidR="0068257B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 xml:space="preserve"> FINANCEIRO</w:t>
      </w:r>
      <w:r w:rsidRPr="00302E6A">
        <w:rPr>
          <w:rFonts w:ascii="Bookman" w:hAnsi="Bookman" w:cs="Bookman"/>
          <w:color w:val="000000"/>
          <w:sz w:val="18"/>
          <w:szCs w:val="18"/>
        </w:rPr>
        <w:t>, resolvem firmar o presente contrato: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D1AE1" w:rsidRPr="00834239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FF0000"/>
          <w:sz w:val="18"/>
          <w:szCs w:val="18"/>
          <w:u w:val="single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Cláusula 1ª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O </w:t>
      </w:r>
      <w:r w:rsidR="00FE6A51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CURSINHO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prestará ao </w:t>
      </w:r>
      <w:r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ALUNO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seus serviços educacionais </w:t>
      </w:r>
      <w:r w:rsidR="000725AB">
        <w:rPr>
          <w:rFonts w:ascii="Bookman" w:hAnsi="Bookman" w:cs="Bookman"/>
          <w:color w:val="000000"/>
          <w:sz w:val="18"/>
          <w:szCs w:val="18"/>
        </w:rPr>
        <w:t xml:space="preserve">de preparação </w:t>
      </w:r>
      <w:r w:rsidR="00C25E4D">
        <w:rPr>
          <w:rFonts w:ascii="Bookman" w:hAnsi="Bookman" w:cs="Bookman"/>
          <w:color w:val="000000"/>
          <w:sz w:val="18"/>
          <w:szCs w:val="18"/>
        </w:rPr>
        <w:t>Intensiva para o ENEM</w:t>
      </w:r>
      <w:r w:rsidR="000725AB">
        <w:rPr>
          <w:rFonts w:ascii="Bookman" w:hAnsi="Bookman" w:cs="Bookman"/>
          <w:color w:val="000000"/>
          <w:sz w:val="18"/>
          <w:szCs w:val="18"/>
        </w:rPr>
        <w:t xml:space="preserve">, </w:t>
      </w:r>
      <w:r w:rsidR="000725AB" w:rsidRPr="007D08C4">
        <w:rPr>
          <w:rFonts w:ascii="Bookman" w:hAnsi="Bookman" w:cs="Bookman"/>
          <w:color w:val="000000"/>
          <w:sz w:val="18"/>
          <w:szCs w:val="18"/>
          <w:u w:val="single"/>
        </w:rPr>
        <w:t>no período de 1</w:t>
      </w:r>
      <w:r w:rsidR="00FC3346">
        <w:rPr>
          <w:rFonts w:ascii="Bookman" w:hAnsi="Bookman" w:cs="Bookman"/>
          <w:color w:val="000000"/>
          <w:sz w:val="18"/>
          <w:szCs w:val="18"/>
          <w:u w:val="single"/>
        </w:rPr>
        <w:t>8</w:t>
      </w:r>
      <w:r w:rsidR="000725AB" w:rsidRPr="007D08C4">
        <w:rPr>
          <w:rFonts w:ascii="Bookman" w:hAnsi="Bookman" w:cs="Bookman"/>
          <w:color w:val="000000"/>
          <w:sz w:val="18"/>
          <w:szCs w:val="18"/>
          <w:u w:val="single"/>
        </w:rPr>
        <w:t>/</w:t>
      </w:r>
      <w:r w:rsidR="00FC3346">
        <w:rPr>
          <w:rFonts w:ascii="Bookman" w:hAnsi="Bookman" w:cs="Bookman"/>
          <w:color w:val="000000"/>
          <w:sz w:val="18"/>
          <w:szCs w:val="18"/>
          <w:u w:val="single"/>
        </w:rPr>
        <w:t>09</w:t>
      </w:r>
      <w:r w:rsidR="000725AB" w:rsidRPr="007D08C4">
        <w:rPr>
          <w:rFonts w:ascii="Bookman" w:hAnsi="Bookman" w:cs="Bookman"/>
          <w:color w:val="000000"/>
          <w:sz w:val="18"/>
          <w:szCs w:val="18"/>
          <w:u w:val="single"/>
        </w:rPr>
        <w:t xml:space="preserve">/2020 a </w:t>
      </w:r>
      <w:r w:rsidR="00FC3346">
        <w:rPr>
          <w:rFonts w:ascii="Bookman" w:hAnsi="Bookman" w:cs="Bookman"/>
          <w:color w:val="000000"/>
          <w:sz w:val="18"/>
          <w:szCs w:val="18"/>
          <w:u w:val="single"/>
        </w:rPr>
        <w:t>18</w:t>
      </w:r>
      <w:r w:rsidR="000725AB" w:rsidRPr="007D08C4">
        <w:rPr>
          <w:rFonts w:ascii="Bookman" w:hAnsi="Bookman" w:cs="Bookman"/>
          <w:color w:val="000000"/>
          <w:sz w:val="18"/>
          <w:szCs w:val="18"/>
          <w:u w:val="single"/>
        </w:rPr>
        <w:t>/</w:t>
      </w:r>
      <w:r w:rsidR="00FC3346">
        <w:rPr>
          <w:rFonts w:ascii="Bookman" w:hAnsi="Bookman" w:cs="Bookman"/>
          <w:color w:val="000000"/>
          <w:sz w:val="18"/>
          <w:szCs w:val="18"/>
          <w:u w:val="single"/>
        </w:rPr>
        <w:t>12</w:t>
      </w:r>
      <w:r w:rsidR="000725AB" w:rsidRPr="007D08C4">
        <w:rPr>
          <w:rFonts w:ascii="Bookman" w:hAnsi="Bookman" w:cs="Bookman"/>
          <w:color w:val="000000"/>
          <w:sz w:val="18"/>
          <w:szCs w:val="18"/>
          <w:u w:val="single"/>
        </w:rPr>
        <w:t>/202</w:t>
      </w:r>
      <w:r w:rsidR="00FC3346">
        <w:rPr>
          <w:rFonts w:ascii="Bookman" w:hAnsi="Bookman" w:cs="Bookman"/>
          <w:color w:val="000000"/>
          <w:sz w:val="18"/>
          <w:szCs w:val="18"/>
          <w:u w:val="single"/>
        </w:rPr>
        <w:t>0</w:t>
      </w:r>
      <w:r w:rsidRPr="007D08C4">
        <w:rPr>
          <w:rFonts w:ascii="Bookman" w:hAnsi="Bookman" w:cs="Bookman"/>
          <w:color w:val="000000"/>
          <w:sz w:val="18"/>
          <w:szCs w:val="18"/>
          <w:u w:val="single"/>
        </w:rPr>
        <w:t xml:space="preserve">, </w:t>
      </w:r>
      <w:r w:rsidR="00FF7796" w:rsidRPr="007D08C4">
        <w:rPr>
          <w:rFonts w:ascii="Bookman" w:hAnsi="Bookman" w:cs="Bookman"/>
          <w:color w:val="000000"/>
          <w:sz w:val="18"/>
          <w:szCs w:val="18"/>
          <w:u w:val="single"/>
        </w:rPr>
        <w:t xml:space="preserve">com aulas </w:t>
      </w:r>
      <w:r w:rsidR="005A4318" w:rsidRPr="007D08C4">
        <w:rPr>
          <w:rFonts w:ascii="Bookman" w:hAnsi="Bookman" w:cs="Bookman"/>
          <w:color w:val="000000"/>
          <w:sz w:val="18"/>
          <w:szCs w:val="18"/>
          <w:u w:val="single"/>
        </w:rPr>
        <w:t xml:space="preserve">ministradas </w:t>
      </w:r>
      <w:r w:rsidR="00382587">
        <w:rPr>
          <w:rFonts w:ascii="Bookman" w:hAnsi="Bookman" w:cs="Bookman"/>
          <w:color w:val="000000"/>
          <w:sz w:val="18"/>
          <w:szCs w:val="18"/>
          <w:u w:val="single"/>
        </w:rPr>
        <w:t>de segunda</w:t>
      </w:r>
      <w:r w:rsidR="00CC7457">
        <w:rPr>
          <w:rFonts w:ascii="Bookman" w:hAnsi="Bookman" w:cs="Bookman"/>
          <w:color w:val="000000"/>
          <w:sz w:val="18"/>
          <w:szCs w:val="18"/>
          <w:u w:val="single"/>
        </w:rPr>
        <w:t>s às</w:t>
      </w:r>
      <w:r w:rsidR="00382587">
        <w:rPr>
          <w:rFonts w:ascii="Bookman" w:hAnsi="Bookman" w:cs="Bookman"/>
          <w:color w:val="000000"/>
          <w:sz w:val="18"/>
          <w:szCs w:val="18"/>
          <w:u w:val="single"/>
        </w:rPr>
        <w:t xml:space="preserve"> sexta</w:t>
      </w:r>
      <w:r w:rsidR="00CC7457">
        <w:rPr>
          <w:rFonts w:ascii="Bookman" w:hAnsi="Bookman" w:cs="Bookman"/>
          <w:color w:val="000000"/>
          <w:sz w:val="18"/>
          <w:szCs w:val="18"/>
          <w:u w:val="single"/>
        </w:rPr>
        <w:t>s-feiras</w:t>
      </w:r>
      <w:r w:rsidR="00206DD9">
        <w:rPr>
          <w:rFonts w:ascii="Bookman" w:hAnsi="Bookman" w:cs="Bookman"/>
          <w:color w:val="000000"/>
          <w:sz w:val="18"/>
          <w:szCs w:val="18"/>
          <w:u w:val="single"/>
        </w:rPr>
        <w:t>, no período da tarde.</w:t>
      </w:r>
    </w:p>
    <w:p w:rsidR="00293673" w:rsidRDefault="00293673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color w:val="000000"/>
          <w:sz w:val="18"/>
          <w:szCs w:val="18"/>
        </w:rPr>
      </w:pPr>
    </w:p>
    <w:p w:rsidR="00AD1AE1" w:rsidRDefault="000E7760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0E7760">
        <w:rPr>
          <w:rFonts w:ascii="Bookman" w:hAnsi="Bookman" w:cs="Bookman"/>
          <w:i/>
          <w:color w:val="000000"/>
          <w:sz w:val="18"/>
          <w:szCs w:val="18"/>
        </w:rPr>
        <w:t xml:space="preserve">Parágrafo </w:t>
      </w:r>
      <w:r w:rsidR="0045427D">
        <w:rPr>
          <w:rFonts w:ascii="Bookman" w:hAnsi="Bookman" w:cs="Bookman"/>
          <w:i/>
          <w:color w:val="000000"/>
          <w:sz w:val="18"/>
          <w:szCs w:val="18"/>
        </w:rPr>
        <w:t>1</w:t>
      </w:r>
      <w:r w:rsidRPr="000E7760">
        <w:rPr>
          <w:rFonts w:ascii="Bookman" w:hAnsi="Bookman" w:cs="Bookman"/>
          <w:i/>
          <w:color w:val="000000"/>
          <w:sz w:val="18"/>
          <w:szCs w:val="18"/>
        </w:rPr>
        <w:t>º</w:t>
      </w:r>
      <w:r>
        <w:rPr>
          <w:rFonts w:ascii="Bookman" w:hAnsi="Bookman" w:cs="Bookman"/>
          <w:color w:val="000000"/>
          <w:sz w:val="18"/>
          <w:szCs w:val="18"/>
        </w:rPr>
        <w:t xml:space="preserve"> - 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>O período do curso po</w:t>
      </w:r>
      <w:r w:rsidR="00672FF8">
        <w:rPr>
          <w:rFonts w:ascii="Bookman" w:hAnsi="Bookman" w:cs="Bookman"/>
          <w:color w:val="000000"/>
          <w:sz w:val="18"/>
          <w:szCs w:val="18"/>
        </w:rPr>
        <w:t xml:space="preserve">derá ser alterado, a critério do </w:t>
      </w:r>
      <w:r w:rsidR="00FE6A51">
        <w:rPr>
          <w:rFonts w:ascii="Bookman" w:hAnsi="Bookman" w:cs="Bookman"/>
          <w:b/>
          <w:i/>
          <w:sz w:val="18"/>
          <w:szCs w:val="18"/>
        </w:rPr>
        <w:t>CURSINHO</w:t>
      </w:r>
      <w:r w:rsidR="00AD1AE1" w:rsidRPr="00672FF8">
        <w:rPr>
          <w:rFonts w:ascii="Bookman" w:hAnsi="Bookman" w:cs="Bookman"/>
          <w:b/>
          <w:color w:val="000000"/>
          <w:sz w:val="18"/>
          <w:szCs w:val="18"/>
        </w:rPr>
        <w:t>,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que deverá comunicar ao </w:t>
      </w:r>
      <w:r w:rsidR="00672FF8" w:rsidRPr="00672FF8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, respeitada a carga horária estabelecida neste </w:t>
      </w:r>
      <w:r w:rsidR="0078491D">
        <w:rPr>
          <w:rFonts w:ascii="Bookman" w:hAnsi="Bookman" w:cs="Bookman"/>
          <w:color w:val="000000"/>
          <w:sz w:val="18"/>
          <w:szCs w:val="18"/>
        </w:rPr>
        <w:t>instrumento contratual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. </w:t>
      </w:r>
    </w:p>
    <w:p w:rsidR="00446784" w:rsidRDefault="00446784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BE42D5" w:rsidRDefault="0045427D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iCs/>
          <w:color w:val="000000"/>
          <w:sz w:val="18"/>
          <w:szCs w:val="18"/>
        </w:rPr>
        <w:t>Parágrafo 2</w:t>
      </w:r>
      <w:r w:rsidR="00BE42D5">
        <w:rPr>
          <w:rFonts w:ascii="Bookman" w:hAnsi="Bookman" w:cs="Bookman"/>
          <w:i/>
          <w:iCs/>
          <w:color w:val="000000"/>
          <w:sz w:val="18"/>
          <w:szCs w:val="18"/>
        </w:rPr>
        <w:t xml:space="preserve">º </w:t>
      </w:r>
      <w:r w:rsidR="00944A5C" w:rsidRPr="00944A5C">
        <w:rPr>
          <w:rFonts w:ascii="Bookman" w:hAnsi="Bookman" w:cs="Bookman"/>
          <w:iCs/>
          <w:color w:val="000000"/>
          <w:sz w:val="18"/>
          <w:szCs w:val="18"/>
        </w:rPr>
        <w:t>- Ao</w:t>
      </w:r>
      <w:r w:rsidR="00944A5C">
        <w:rPr>
          <w:rFonts w:ascii="Bookman" w:hAnsi="Bookman" w:cs="Bookman"/>
          <w:i/>
          <w:iCs/>
          <w:color w:val="000000"/>
          <w:sz w:val="18"/>
          <w:szCs w:val="18"/>
        </w:rPr>
        <w:t xml:space="preserve"> </w:t>
      </w:r>
      <w:r w:rsidR="00BE42D5" w:rsidRPr="00302E6A">
        <w:rPr>
          <w:rFonts w:ascii="Bookman" w:hAnsi="Bookman" w:cs="Bookman"/>
          <w:color w:val="000000"/>
          <w:sz w:val="18"/>
          <w:szCs w:val="18"/>
        </w:rPr>
        <w:t xml:space="preserve">firmar o presente, o </w:t>
      </w:r>
      <w:r w:rsidR="00BE42D5"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ALUNO</w:t>
      </w:r>
      <w:r w:rsidR="00BE42D5" w:rsidRPr="00302E6A">
        <w:rPr>
          <w:rFonts w:ascii="Bookman" w:hAnsi="Bookman" w:cs="Bookman"/>
          <w:color w:val="000000"/>
          <w:sz w:val="18"/>
          <w:szCs w:val="18"/>
        </w:rPr>
        <w:t xml:space="preserve"> e seu </w:t>
      </w:r>
      <w:r w:rsidR="00D548CB" w:rsidRPr="00DA5D00">
        <w:rPr>
          <w:rFonts w:ascii="Bookman" w:hAnsi="Bookman" w:cs="Bookman"/>
          <w:b/>
          <w:i/>
          <w:sz w:val="18"/>
          <w:szCs w:val="18"/>
        </w:rPr>
        <w:t>RESPONSÁVEL</w:t>
      </w:r>
      <w:r w:rsidR="00DA5D00">
        <w:rPr>
          <w:rFonts w:ascii="Bookman" w:hAnsi="Bookman" w:cs="Bookman"/>
          <w:b/>
          <w:i/>
          <w:sz w:val="18"/>
          <w:szCs w:val="18"/>
        </w:rPr>
        <w:t xml:space="preserve"> FINANCEIRO</w:t>
      </w:r>
      <w:r w:rsidR="00BE42D5" w:rsidRPr="00302E6A">
        <w:rPr>
          <w:rFonts w:ascii="Bookman" w:hAnsi="Bookman" w:cs="Bookman"/>
          <w:color w:val="000000"/>
          <w:sz w:val="18"/>
          <w:szCs w:val="18"/>
        </w:rPr>
        <w:t xml:space="preserve"> submetem-se às normas e regras escolares e às demais obrigações co</w:t>
      </w:r>
      <w:r w:rsidR="000C3808">
        <w:rPr>
          <w:rFonts w:ascii="Bookman" w:hAnsi="Bookman" w:cs="Bookman"/>
          <w:color w:val="000000"/>
          <w:sz w:val="18"/>
          <w:szCs w:val="18"/>
        </w:rPr>
        <w:t>nstantes d</w:t>
      </w:r>
      <w:r w:rsidR="00BE42D5" w:rsidRPr="00302E6A">
        <w:rPr>
          <w:rFonts w:ascii="Bookman" w:hAnsi="Bookman" w:cs="Bookman"/>
          <w:color w:val="000000"/>
          <w:sz w:val="18"/>
          <w:szCs w:val="18"/>
        </w:rPr>
        <w:t xml:space="preserve">este contrato, obrigando-se, ainda, a efetuar o pagamento </w:t>
      </w:r>
      <w:r w:rsidR="00794888">
        <w:rPr>
          <w:rFonts w:ascii="Bookman" w:hAnsi="Bookman" w:cs="Bookman"/>
          <w:color w:val="000000"/>
          <w:sz w:val="18"/>
          <w:szCs w:val="18"/>
        </w:rPr>
        <w:t xml:space="preserve">do curso </w:t>
      </w:r>
      <w:r w:rsidR="00BE42D5" w:rsidRPr="00302E6A">
        <w:rPr>
          <w:rFonts w:ascii="Bookman" w:hAnsi="Bookman" w:cs="Bookman"/>
          <w:color w:val="000000"/>
          <w:sz w:val="18"/>
          <w:szCs w:val="18"/>
        </w:rPr>
        <w:t>na forma adiante estipulada.</w:t>
      </w:r>
    </w:p>
    <w:p w:rsidR="00446784" w:rsidRDefault="00446784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6D568B" w:rsidRDefault="006D568B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iCs/>
          <w:color w:val="000000"/>
          <w:sz w:val="18"/>
          <w:szCs w:val="18"/>
        </w:rPr>
        <w:t xml:space="preserve">Parágrafo 3º </w:t>
      </w:r>
      <w:r w:rsidRPr="006D568B">
        <w:rPr>
          <w:rFonts w:ascii="Bookman" w:hAnsi="Bookman" w:cs="Bookman"/>
          <w:color w:val="000000"/>
          <w:sz w:val="18"/>
          <w:szCs w:val="18"/>
        </w:rPr>
        <w:t>-</w:t>
      </w:r>
      <w:r>
        <w:rPr>
          <w:rFonts w:ascii="Bookman" w:hAnsi="Bookman" w:cs="Bookman"/>
          <w:color w:val="000000"/>
          <w:sz w:val="18"/>
          <w:szCs w:val="18"/>
        </w:rPr>
        <w:t xml:space="preserve"> Devido à pandemia da Covid-19, o curso será oferecido no formato de aulas </w:t>
      </w:r>
      <w:r w:rsidRPr="006D568B">
        <w:rPr>
          <w:rFonts w:ascii="Bookman" w:hAnsi="Bookman" w:cs="Bookman"/>
          <w:i/>
          <w:color w:val="000000"/>
          <w:sz w:val="18"/>
          <w:szCs w:val="18"/>
        </w:rPr>
        <w:t>online</w:t>
      </w:r>
      <w:r w:rsidR="007B4181">
        <w:rPr>
          <w:rFonts w:ascii="Bookman" w:hAnsi="Bookman" w:cs="Bookman"/>
          <w:color w:val="000000"/>
          <w:sz w:val="18"/>
          <w:szCs w:val="18"/>
        </w:rPr>
        <w:t xml:space="preserve">, através </w:t>
      </w:r>
      <w:r w:rsidR="00C3048F">
        <w:rPr>
          <w:rFonts w:ascii="Bookman" w:hAnsi="Bookman" w:cs="Bookman"/>
          <w:color w:val="000000"/>
          <w:sz w:val="18"/>
          <w:szCs w:val="18"/>
        </w:rPr>
        <w:t>de plataforma digital</w:t>
      </w:r>
      <w:r w:rsidR="007B4181">
        <w:rPr>
          <w:rFonts w:ascii="Bookman" w:hAnsi="Bookman" w:cs="Bookman"/>
          <w:color w:val="000000"/>
          <w:sz w:val="18"/>
          <w:szCs w:val="18"/>
        </w:rPr>
        <w:t>,</w:t>
      </w:r>
      <w:r>
        <w:rPr>
          <w:rFonts w:ascii="Bookman" w:hAnsi="Bookman" w:cs="Bookman"/>
          <w:i/>
          <w:color w:val="000000"/>
          <w:sz w:val="18"/>
          <w:szCs w:val="18"/>
        </w:rPr>
        <w:t xml:space="preserve"> </w:t>
      </w:r>
      <w:r w:rsidRPr="006D568B">
        <w:rPr>
          <w:rFonts w:ascii="Bookman" w:hAnsi="Bookman" w:cs="Bookman"/>
          <w:color w:val="000000"/>
          <w:sz w:val="18"/>
          <w:szCs w:val="18"/>
        </w:rPr>
        <w:t>e</w:t>
      </w:r>
      <w:r>
        <w:rPr>
          <w:rFonts w:ascii="Bookman" w:hAnsi="Bookman" w:cs="Bookman"/>
          <w:color w:val="000000"/>
          <w:sz w:val="18"/>
          <w:szCs w:val="18"/>
        </w:rPr>
        <w:t xml:space="preserve"> assim que for liberado o funcionamento do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Pr="006D568B">
        <w:rPr>
          <w:rFonts w:ascii="Bookman" w:hAnsi="Bookman" w:cs="Bookman"/>
          <w:b/>
          <w:color w:val="000000"/>
          <w:sz w:val="18"/>
          <w:szCs w:val="18"/>
        </w:rPr>
        <w:t xml:space="preserve"> </w:t>
      </w:r>
      <w:r>
        <w:rPr>
          <w:rFonts w:ascii="Bookman" w:hAnsi="Bookman" w:cs="Bookman"/>
          <w:color w:val="000000"/>
          <w:sz w:val="18"/>
          <w:szCs w:val="18"/>
        </w:rPr>
        <w:t>pelas autoridades públicas, também</w:t>
      </w:r>
      <w:r w:rsidR="0079410F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C76FE4">
        <w:rPr>
          <w:rFonts w:ascii="Bookman" w:hAnsi="Bookman" w:cs="Bookman"/>
          <w:color w:val="000000"/>
          <w:sz w:val="18"/>
          <w:szCs w:val="18"/>
        </w:rPr>
        <w:t xml:space="preserve">será lecionado </w:t>
      </w:r>
      <w:r w:rsidR="00904399">
        <w:rPr>
          <w:rFonts w:ascii="Bookman" w:hAnsi="Bookman" w:cs="Bookman"/>
          <w:color w:val="000000"/>
          <w:sz w:val="18"/>
          <w:szCs w:val="18"/>
        </w:rPr>
        <w:t>no format</w:t>
      </w:r>
      <w:r w:rsidR="0079410F">
        <w:rPr>
          <w:rFonts w:ascii="Bookman" w:hAnsi="Bookman" w:cs="Bookman"/>
          <w:color w:val="000000"/>
          <w:sz w:val="18"/>
          <w:szCs w:val="18"/>
        </w:rPr>
        <w:t>o presencial, no seu endereço localizado na Rua do Cajueiro</w:t>
      </w:r>
      <w:r w:rsidR="00C3048F">
        <w:rPr>
          <w:rFonts w:ascii="Bookman" w:hAnsi="Bookman" w:cs="Bookman"/>
          <w:color w:val="000000"/>
          <w:sz w:val="18"/>
          <w:szCs w:val="18"/>
        </w:rPr>
        <w:t>, nº 125, Centro, Petrolina-PE.</w:t>
      </w:r>
    </w:p>
    <w:p w:rsidR="00781260" w:rsidRDefault="00781260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C3048F" w:rsidRPr="006D568B" w:rsidRDefault="00C3048F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iCs/>
          <w:color w:val="000000"/>
          <w:sz w:val="18"/>
          <w:szCs w:val="18"/>
        </w:rPr>
        <w:t xml:space="preserve">Parágrafo 4º </w:t>
      </w:r>
      <w:r w:rsidRPr="00C3048F">
        <w:rPr>
          <w:rFonts w:ascii="Bookman" w:hAnsi="Bookman" w:cs="Bookman"/>
          <w:color w:val="000000"/>
          <w:sz w:val="18"/>
          <w:szCs w:val="18"/>
        </w:rPr>
        <w:t>-</w:t>
      </w:r>
      <w:r>
        <w:rPr>
          <w:rFonts w:ascii="Bookman" w:hAnsi="Bookman" w:cs="Bookman"/>
          <w:color w:val="000000"/>
          <w:sz w:val="18"/>
          <w:szCs w:val="18"/>
        </w:rPr>
        <w:t xml:space="preserve"> Será assegurado ao </w:t>
      </w:r>
      <w:r w:rsidRPr="00C3048F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BA02F6">
        <w:rPr>
          <w:rFonts w:ascii="Bookman" w:hAnsi="Bookman" w:cs="Bookman"/>
          <w:color w:val="000000"/>
          <w:sz w:val="18"/>
          <w:szCs w:val="18"/>
        </w:rPr>
        <w:t>,</w:t>
      </w:r>
      <w:r w:rsidRPr="00C3048F">
        <w:rPr>
          <w:rFonts w:ascii="Bookman" w:hAnsi="Bookman" w:cs="Bookman"/>
          <w:b/>
          <w:i/>
          <w:color w:val="000000"/>
          <w:sz w:val="18"/>
          <w:szCs w:val="18"/>
        </w:rPr>
        <w:t xml:space="preserve"> </w:t>
      </w:r>
      <w:r>
        <w:rPr>
          <w:rFonts w:ascii="Bookman" w:hAnsi="Bookman" w:cs="Bookman"/>
          <w:color w:val="000000"/>
          <w:sz w:val="18"/>
          <w:szCs w:val="18"/>
        </w:rPr>
        <w:t xml:space="preserve">que não desejar assistir às aulas de forma </w:t>
      </w:r>
      <w:r w:rsidR="0035442B">
        <w:rPr>
          <w:rFonts w:ascii="Bookman" w:hAnsi="Bookman" w:cs="Bookman"/>
          <w:color w:val="000000"/>
          <w:sz w:val="18"/>
          <w:szCs w:val="18"/>
        </w:rPr>
        <w:t>presencial</w:t>
      </w:r>
      <w:r>
        <w:rPr>
          <w:rFonts w:ascii="Bookman" w:hAnsi="Bookman" w:cs="Bookman"/>
          <w:color w:val="000000"/>
          <w:sz w:val="18"/>
          <w:szCs w:val="18"/>
        </w:rPr>
        <w:t>,</w:t>
      </w:r>
      <w:r w:rsidR="0035442B">
        <w:rPr>
          <w:rFonts w:ascii="Bookman" w:hAnsi="Bookman" w:cs="Bookman"/>
          <w:color w:val="000000"/>
          <w:sz w:val="18"/>
          <w:szCs w:val="18"/>
        </w:rPr>
        <w:t xml:space="preserve"> quando for liberado o funcionamento do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35442B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234F0E">
        <w:rPr>
          <w:rFonts w:ascii="Bookman" w:hAnsi="Bookman" w:cs="Bookman"/>
          <w:color w:val="000000"/>
          <w:sz w:val="18"/>
          <w:szCs w:val="18"/>
        </w:rPr>
        <w:t xml:space="preserve">pelas autoridades públicas, </w:t>
      </w:r>
      <w:r w:rsidR="0035442B">
        <w:rPr>
          <w:rFonts w:ascii="Bookman" w:hAnsi="Bookman" w:cs="Bookman"/>
          <w:color w:val="000000"/>
          <w:sz w:val="18"/>
          <w:szCs w:val="18"/>
        </w:rPr>
        <w:t xml:space="preserve">a permanecer </w:t>
      </w:r>
      <w:r w:rsidR="003F10FF">
        <w:rPr>
          <w:rFonts w:ascii="Bookman" w:hAnsi="Bookman" w:cs="Bookman"/>
          <w:color w:val="000000"/>
          <w:sz w:val="18"/>
          <w:szCs w:val="18"/>
        </w:rPr>
        <w:t>no format</w:t>
      </w:r>
      <w:r w:rsidR="007A3E62">
        <w:rPr>
          <w:rFonts w:ascii="Bookman" w:hAnsi="Bookman" w:cs="Bookman"/>
          <w:color w:val="000000"/>
          <w:sz w:val="18"/>
          <w:szCs w:val="18"/>
        </w:rPr>
        <w:t>o remoto, até o final do curs</w:t>
      </w:r>
      <w:r w:rsidR="00FC1843">
        <w:rPr>
          <w:rFonts w:ascii="Bookman" w:hAnsi="Bookman" w:cs="Bookman"/>
          <w:color w:val="000000"/>
          <w:sz w:val="18"/>
          <w:szCs w:val="18"/>
        </w:rPr>
        <w:t xml:space="preserve">o, com aulas sendo transmitidas </w:t>
      </w:r>
      <w:r w:rsidR="007A3E62">
        <w:rPr>
          <w:rFonts w:ascii="Bookman" w:hAnsi="Bookman" w:cs="Bookman"/>
          <w:color w:val="000000"/>
          <w:sz w:val="18"/>
          <w:szCs w:val="18"/>
        </w:rPr>
        <w:t>através da plataforma digital.</w:t>
      </w:r>
      <w:r>
        <w:rPr>
          <w:rFonts w:ascii="Bookman" w:hAnsi="Bookman" w:cs="Bookman"/>
          <w:color w:val="000000"/>
          <w:sz w:val="18"/>
          <w:szCs w:val="18"/>
        </w:rPr>
        <w:t xml:space="preserve"> 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b/>
          <w:bCs/>
          <w:color w:val="000000"/>
          <w:sz w:val="8"/>
          <w:szCs w:val="8"/>
        </w:rPr>
      </w:pPr>
    </w:p>
    <w:p w:rsidR="00AD1AE1" w:rsidRPr="009B1BF7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b/>
          <w:color w:val="000000"/>
          <w:sz w:val="8"/>
          <w:szCs w:val="8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 xml:space="preserve">Cláusula 2ª 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- O </w:t>
      </w:r>
      <w:r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ALUNO</w:t>
      </w:r>
      <w:r w:rsidR="008B35FA">
        <w:rPr>
          <w:rFonts w:ascii="Bookman" w:hAnsi="Bookman" w:cs="Bookman"/>
          <w:bCs/>
          <w:iCs/>
          <w:color w:val="000000"/>
          <w:sz w:val="18"/>
          <w:szCs w:val="18"/>
        </w:rPr>
        <w:t xml:space="preserve"> e 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seu </w:t>
      </w:r>
      <w:r w:rsidR="00491178" w:rsidRPr="00491178">
        <w:rPr>
          <w:rFonts w:ascii="Bookman" w:hAnsi="Bookman" w:cs="Bookman"/>
          <w:b/>
          <w:i/>
          <w:color w:val="000000"/>
          <w:sz w:val="18"/>
          <w:szCs w:val="18"/>
        </w:rPr>
        <w:t xml:space="preserve">RESPONSÁVEL </w:t>
      </w:r>
      <w:r w:rsidR="00491178">
        <w:rPr>
          <w:rFonts w:ascii="Bookman" w:hAnsi="Bookman" w:cs="Bookman"/>
          <w:b/>
          <w:i/>
          <w:sz w:val="18"/>
          <w:szCs w:val="18"/>
        </w:rPr>
        <w:t>FINANCEIRO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declara</w:t>
      </w:r>
      <w:r w:rsidR="008B35FA">
        <w:rPr>
          <w:rFonts w:ascii="Bookman" w:hAnsi="Bookman" w:cs="Bookman"/>
          <w:color w:val="000000"/>
          <w:sz w:val="18"/>
          <w:szCs w:val="18"/>
        </w:rPr>
        <w:t>m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conhecer a proposta educacional, filosófica e pedagógica do </w:t>
      </w:r>
      <w:r w:rsidR="00FE6A51">
        <w:rPr>
          <w:rFonts w:ascii="Bookman" w:hAnsi="Bookman" w:cs="Bookman"/>
          <w:b/>
          <w:i/>
          <w:iCs/>
          <w:color w:val="000000"/>
          <w:sz w:val="18"/>
          <w:szCs w:val="18"/>
        </w:rPr>
        <w:t>CURSINHO</w:t>
      </w:r>
      <w:r w:rsidRPr="009B1BF7">
        <w:rPr>
          <w:rFonts w:ascii="Bookman" w:hAnsi="Bookman" w:cs="Bookman"/>
          <w:b/>
          <w:color w:val="000000"/>
          <w:sz w:val="18"/>
          <w:szCs w:val="18"/>
        </w:rPr>
        <w:t>.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 xml:space="preserve">Cláusula 3ª 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- As aulas serão ministradas nas salas ou locais em que o </w:t>
      </w:r>
      <w:r w:rsidR="00FE6A51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CURSINHO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indicar, </w:t>
      </w:r>
      <w:r w:rsidR="00E74FF1">
        <w:rPr>
          <w:rFonts w:ascii="Bookman" w:hAnsi="Bookman" w:cs="Bookman"/>
          <w:color w:val="000000"/>
          <w:sz w:val="18"/>
          <w:szCs w:val="18"/>
        </w:rPr>
        <w:t>q</w:t>
      </w:r>
      <w:r w:rsidR="009745C1">
        <w:rPr>
          <w:rFonts w:ascii="Bookman" w:hAnsi="Bookman" w:cs="Bookman"/>
          <w:color w:val="000000"/>
          <w:sz w:val="18"/>
          <w:szCs w:val="18"/>
        </w:rPr>
        <w:t xml:space="preserve">uando forem lecionadas </w:t>
      </w:r>
      <w:r w:rsidR="00E74FF1">
        <w:rPr>
          <w:rFonts w:ascii="Bookman" w:hAnsi="Bookman" w:cs="Bookman"/>
          <w:color w:val="000000"/>
          <w:sz w:val="18"/>
          <w:szCs w:val="18"/>
        </w:rPr>
        <w:t>no formato presencial, ou através de plataforma digi</w:t>
      </w:r>
      <w:r w:rsidRPr="00302E6A">
        <w:rPr>
          <w:rFonts w:ascii="Bookman" w:hAnsi="Bookman" w:cs="Bookman"/>
          <w:color w:val="000000"/>
          <w:sz w:val="18"/>
          <w:szCs w:val="18"/>
        </w:rPr>
        <w:t>t</w:t>
      </w:r>
      <w:r w:rsidR="00E74FF1">
        <w:rPr>
          <w:rFonts w:ascii="Bookman" w:hAnsi="Bookman" w:cs="Bookman"/>
          <w:color w:val="000000"/>
          <w:sz w:val="18"/>
          <w:szCs w:val="18"/>
        </w:rPr>
        <w:t xml:space="preserve">al, </w:t>
      </w:r>
      <w:r w:rsidR="00532F65">
        <w:rPr>
          <w:rFonts w:ascii="Bookman" w:hAnsi="Bookman" w:cs="Bookman"/>
          <w:color w:val="000000"/>
          <w:sz w:val="18"/>
          <w:szCs w:val="18"/>
        </w:rPr>
        <w:t xml:space="preserve">podendo ser acessadas de qualquer equipamento eletrônico: celular, tablete, computador, notebook, </w:t>
      </w:r>
      <w:r w:rsidR="00467EEA">
        <w:rPr>
          <w:rFonts w:ascii="Bookman" w:hAnsi="Bookman" w:cs="Bookman"/>
          <w:color w:val="000000"/>
          <w:sz w:val="18"/>
          <w:szCs w:val="18"/>
        </w:rPr>
        <w:t>ou outro aparelho compatível</w:t>
      </w:r>
      <w:r w:rsidR="007658AD">
        <w:rPr>
          <w:rFonts w:ascii="Bookman" w:hAnsi="Bookman" w:cs="Bookman"/>
          <w:color w:val="000000"/>
          <w:sz w:val="18"/>
          <w:szCs w:val="18"/>
        </w:rPr>
        <w:t xml:space="preserve">, </w:t>
      </w:r>
      <w:r w:rsidR="00FC532A">
        <w:rPr>
          <w:rFonts w:ascii="Bookman" w:hAnsi="Bookman" w:cs="Bookman"/>
          <w:color w:val="000000"/>
          <w:sz w:val="18"/>
          <w:szCs w:val="18"/>
        </w:rPr>
        <w:t xml:space="preserve">buscando </w:t>
      </w:r>
      <w:r w:rsidR="00E74FF1">
        <w:rPr>
          <w:rFonts w:ascii="Bookman" w:hAnsi="Bookman" w:cs="Bookman"/>
          <w:color w:val="000000"/>
          <w:sz w:val="18"/>
          <w:szCs w:val="18"/>
        </w:rPr>
        <w:t>atende</w:t>
      </w:r>
      <w:r w:rsidR="00FC532A">
        <w:rPr>
          <w:rFonts w:ascii="Bookman" w:hAnsi="Bookman" w:cs="Bookman"/>
          <w:color w:val="000000"/>
          <w:sz w:val="18"/>
          <w:szCs w:val="18"/>
        </w:rPr>
        <w:t>r</w:t>
      </w:r>
      <w:r w:rsidR="00E74FF1">
        <w:rPr>
          <w:rFonts w:ascii="Bookman" w:hAnsi="Bookman" w:cs="Bookman"/>
          <w:color w:val="000000"/>
          <w:sz w:val="18"/>
          <w:szCs w:val="18"/>
        </w:rPr>
        <w:t xml:space="preserve"> à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natureza do conteúdo e da técnica pedagógica necessária.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Cláusula 4ª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É de inteira responsabilidade do </w:t>
      </w:r>
      <w:r w:rsidR="00FE6A51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CURSINHO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a orientação técnica sobre a prestação de serviços de ensino, no que se refere à indicação de professores, escolha do material didático, fixação da carga horária, marcação de datas para verificação de aprendizagem, orientação pedagógica, além de outras providências que as atividades docentes exijam.</w:t>
      </w:r>
      <w:r w:rsidRPr="00302E6A">
        <w:rPr>
          <w:rFonts w:ascii="Bookman" w:hAnsi="Bookman" w:cs="Bookman"/>
          <w:color w:val="000000"/>
          <w:sz w:val="18"/>
          <w:szCs w:val="18"/>
        </w:rPr>
        <w:tab/>
      </w:r>
    </w:p>
    <w:p w:rsidR="002A56BA" w:rsidRDefault="002A56BA" w:rsidP="004866E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AD1AE1" w:rsidRPr="004866EE" w:rsidRDefault="00AD1AE1" w:rsidP="004866E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b/>
          <w:bCs/>
          <w:color w:val="000000"/>
          <w:sz w:val="18"/>
          <w:szCs w:val="18"/>
        </w:rPr>
      </w:pPr>
      <w:r w:rsidRPr="00302E6A">
        <w:rPr>
          <w:rFonts w:ascii="Bookman" w:hAnsi="Bookman" w:cs="Bookman"/>
          <w:i/>
          <w:iCs/>
          <w:color w:val="000000"/>
          <w:sz w:val="18"/>
          <w:szCs w:val="18"/>
        </w:rPr>
        <w:t>Parágrafo 1º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Os serviços so</w:t>
      </w:r>
      <w:r w:rsidR="00F11589">
        <w:rPr>
          <w:rFonts w:ascii="Bookman" w:hAnsi="Bookman" w:cs="Bookman"/>
          <w:color w:val="000000"/>
          <w:sz w:val="18"/>
          <w:szCs w:val="18"/>
        </w:rPr>
        <w:t xml:space="preserve">mente serão ministrados quando 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Pr="00F11589">
        <w:rPr>
          <w:rFonts w:ascii="Bookman" w:hAnsi="Bookman" w:cs="Bookman"/>
          <w:b/>
          <w:i/>
          <w:color w:val="000000"/>
          <w:sz w:val="18"/>
          <w:szCs w:val="18"/>
        </w:rPr>
        <w:t xml:space="preserve"> </w:t>
      </w:r>
      <w:r w:rsidR="008B174A">
        <w:rPr>
          <w:rFonts w:ascii="Bookman" w:hAnsi="Bookman" w:cs="Bookman"/>
          <w:color w:val="000000"/>
          <w:sz w:val="18"/>
          <w:szCs w:val="18"/>
        </w:rPr>
        <w:t>conseguir formar</w:t>
      </w:r>
      <w:r w:rsidR="00103230">
        <w:rPr>
          <w:rFonts w:ascii="Bookman" w:hAnsi="Bookman" w:cs="Bookman"/>
          <w:color w:val="000000"/>
          <w:sz w:val="18"/>
          <w:szCs w:val="18"/>
        </w:rPr>
        <w:t xml:space="preserve"> turma no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turno programado, com 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 xml:space="preserve">um </w:t>
      </w:r>
      <w:r w:rsidR="00B01116">
        <w:rPr>
          <w:rFonts w:ascii="Bookman" w:hAnsi="Bookman" w:cs="Bookman"/>
          <w:b/>
          <w:bCs/>
          <w:color w:val="000000"/>
          <w:sz w:val="18"/>
          <w:szCs w:val="18"/>
        </w:rPr>
        <w:t>número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 xml:space="preserve"> mínimo de </w:t>
      </w:r>
      <w:r w:rsidR="006C4D4A">
        <w:rPr>
          <w:rFonts w:ascii="Bookman" w:hAnsi="Bookman" w:cs="Bookman"/>
          <w:b/>
          <w:bCs/>
          <w:color w:val="000000"/>
          <w:sz w:val="18"/>
          <w:szCs w:val="18"/>
        </w:rPr>
        <w:t>4</w:t>
      </w:r>
      <w:r w:rsidR="004866EE">
        <w:rPr>
          <w:rFonts w:ascii="Bookman" w:hAnsi="Bookman" w:cs="Bookman"/>
          <w:b/>
          <w:bCs/>
          <w:color w:val="000000"/>
          <w:sz w:val="18"/>
          <w:szCs w:val="18"/>
        </w:rPr>
        <w:t>0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 xml:space="preserve"> (</w:t>
      </w:r>
      <w:r w:rsidR="006C4D4A">
        <w:rPr>
          <w:rFonts w:ascii="Bookman" w:hAnsi="Bookman" w:cs="Bookman"/>
          <w:b/>
          <w:bCs/>
          <w:color w:val="000000"/>
          <w:sz w:val="18"/>
          <w:szCs w:val="18"/>
        </w:rPr>
        <w:t>quarenta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) </w:t>
      </w:r>
      <w:r w:rsidRPr="00975A8F">
        <w:rPr>
          <w:rFonts w:ascii="Bookman" w:hAnsi="Bookman" w:cs="Bookman"/>
          <w:b/>
          <w:color w:val="000000"/>
          <w:sz w:val="18"/>
          <w:szCs w:val="18"/>
        </w:rPr>
        <w:t>alunos.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</w:t>
      </w:r>
    </w:p>
    <w:p w:rsidR="00731C38" w:rsidRDefault="00731C38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302E6A">
        <w:rPr>
          <w:rFonts w:ascii="Bookman" w:hAnsi="Bookman" w:cs="Bookman"/>
          <w:i/>
          <w:iCs/>
          <w:color w:val="000000"/>
          <w:sz w:val="18"/>
          <w:szCs w:val="18"/>
        </w:rPr>
        <w:t>Parágrafo 2º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</w:t>
      </w:r>
      <w:r w:rsidR="00C05C11">
        <w:rPr>
          <w:rFonts w:ascii="Bookman" w:hAnsi="Bookman" w:cs="Bookman"/>
          <w:color w:val="000000"/>
          <w:sz w:val="18"/>
          <w:szCs w:val="18"/>
        </w:rPr>
        <w:t xml:space="preserve"> Caso não seja atingido o número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BD437D">
        <w:rPr>
          <w:rFonts w:ascii="Bookman" w:hAnsi="Bookman" w:cs="Bookman"/>
          <w:color w:val="000000"/>
          <w:sz w:val="18"/>
          <w:szCs w:val="18"/>
        </w:rPr>
        <w:t>mínimo</w:t>
      </w:r>
      <w:r w:rsidR="00EF35B3">
        <w:rPr>
          <w:rFonts w:ascii="Bookman" w:hAnsi="Bookman" w:cs="Bookman"/>
          <w:color w:val="000000"/>
          <w:sz w:val="18"/>
          <w:szCs w:val="18"/>
        </w:rPr>
        <w:t xml:space="preserve"> de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alunos</w:t>
      </w:r>
      <w:r w:rsidR="0044665C">
        <w:rPr>
          <w:rFonts w:ascii="Bookman" w:hAnsi="Bookman" w:cs="Bookman"/>
          <w:color w:val="000000"/>
          <w:sz w:val="18"/>
          <w:szCs w:val="18"/>
        </w:rPr>
        <w:t xml:space="preserve"> por turma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, no </w:t>
      </w:r>
      <w:r w:rsidR="00BD437D">
        <w:rPr>
          <w:rFonts w:ascii="Bookman" w:hAnsi="Bookman" w:cs="Bookman"/>
          <w:color w:val="000000"/>
          <w:sz w:val="18"/>
          <w:szCs w:val="18"/>
        </w:rPr>
        <w:t>turno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programado, o </w:t>
      </w:r>
      <w:r w:rsidRPr="00BD437D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BD437D">
        <w:rPr>
          <w:rFonts w:ascii="Bookman" w:hAnsi="Bookman" w:cs="Bookman"/>
          <w:color w:val="000000"/>
          <w:sz w:val="18"/>
          <w:szCs w:val="18"/>
        </w:rPr>
        <w:t>,</w:t>
      </w:r>
      <w:r w:rsidRPr="00BD437D">
        <w:rPr>
          <w:rFonts w:ascii="Bookman" w:hAnsi="Bookman" w:cs="Bookman"/>
          <w:b/>
          <w:color w:val="000000"/>
          <w:sz w:val="18"/>
          <w:szCs w:val="18"/>
        </w:rPr>
        <w:t xml:space="preserve"> </w:t>
      </w:r>
      <w:r w:rsidR="00BD437D">
        <w:rPr>
          <w:rFonts w:ascii="Bookman" w:hAnsi="Bookman" w:cs="Bookman"/>
          <w:color w:val="000000"/>
          <w:sz w:val="18"/>
          <w:szCs w:val="18"/>
        </w:rPr>
        <w:t>se desejar, poder</w:t>
      </w:r>
      <w:r w:rsidR="006D0EA5">
        <w:rPr>
          <w:rFonts w:ascii="Bookman" w:hAnsi="Bookman" w:cs="Bookman"/>
          <w:color w:val="000000"/>
          <w:sz w:val="18"/>
          <w:szCs w:val="18"/>
        </w:rPr>
        <w:t>á utilizar o valor pago para contratar outro curso</w:t>
      </w:r>
      <w:r w:rsidR="00BD437D">
        <w:rPr>
          <w:rFonts w:ascii="Bookman" w:hAnsi="Bookman" w:cs="Bookman"/>
          <w:color w:val="000000"/>
          <w:sz w:val="18"/>
          <w:szCs w:val="18"/>
        </w:rPr>
        <w:t xml:space="preserve"> oferecido pelo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. </w:t>
      </w:r>
      <w:r w:rsidR="00394E7F">
        <w:rPr>
          <w:rFonts w:ascii="Bookman" w:hAnsi="Bookman" w:cs="Bookman"/>
          <w:color w:val="000000"/>
          <w:sz w:val="18"/>
          <w:szCs w:val="18"/>
        </w:rPr>
        <w:t xml:space="preserve">Não manifestando o </w:t>
      </w:r>
      <w:r w:rsidR="00394E7F" w:rsidRPr="00394E7F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394E7F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1477D6">
        <w:rPr>
          <w:rFonts w:ascii="Bookman" w:hAnsi="Bookman" w:cs="Bookman"/>
          <w:color w:val="000000"/>
          <w:sz w:val="18"/>
          <w:szCs w:val="18"/>
        </w:rPr>
        <w:t xml:space="preserve">interesse em </w:t>
      </w:r>
      <w:r w:rsidR="003C43B2">
        <w:rPr>
          <w:rFonts w:ascii="Bookman" w:hAnsi="Bookman" w:cs="Bookman"/>
          <w:color w:val="000000"/>
          <w:sz w:val="18"/>
          <w:szCs w:val="18"/>
        </w:rPr>
        <w:t xml:space="preserve">participar de </w:t>
      </w:r>
      <w:r w:rsidR="00394E7F">
        <w:rPr>
          <w:rFonts w:ascii="Bookman" w:hAnsi="Bookman" w:cs="Bookman"/>
          <w:color w:val="000000"/>
          <w:sz w:val="18"/>
          <w:szCs w:val="18"/>
        </w:rPr>
        <w:t xml:space="preserve">outro curso </w:t>
      </w:r>
      <w:r w:rsidR="00CB16BF">
        <w:rPr>
          <w:rFonts w:ascii="Bookman" w:hAnsi="Bookman" w:cs="Bookman"/>
          <w:color w:val="000000"/>
          <w:sz w:val="18"/>
          <w:szCs w:val="18"/>
        </w:rPr>
        <w:t>ofertado pelo</w:t>
      </w:r>
      <w:r w:rsidR="00394E7F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394E7F">
        <w:rPr>
          <w:rFonts w:ascii="Bookman" w:hAnsi="Bookman" w:cs="Bookman"/>
          <w:color w:val="000000"/>
          <w:sz w:val="18"/>
          <w:szCs w:val="18"/>
        </w:rPr>
        <w:t>, o valor pago</w:t>
      </w:r>
      <w:r w:rsidR="00394E7F" w:rsidRPr="00302E6A">
        <w:rPr>
          <w:rFonts w:ascii="Bookman" w:hAnsi="Bookman" w:cs="Bookman"/>
          <w:color w:val="000000"/>
          <w:sz w:val="18"/>
          <w:szCs w:val="18"/>
        </w:rPr>
        <w:t xml:space="preserve"> será devolvido integralmente e </w:t>
      </w:r>
      <w:r w:rsidR="00394E7F">
        <w:rPr>
          <w:rFonts w:ascii="Bookman" w:hAnsi="Bookman" w:cs="Bookman"/>
          <w:color w:val="000000"/>
          <w:sz w:val="18"/>
          <w:szCs w:val="18"/>
        </w:rPr>
        <w:t>a matrícula será</w:t>
      </w:r>
      <w:r w:rsidR="00394E7F" w:rsidRPr="00302E6A">
        <w:rPr>
          <w:rFonts w:ascii="Bookman" w:hAnsi="Bookman" w:cs="Bookman"/>
          <w:color w:val="000000"/>
          <w:sz w:val="18"/>
          <w:szCs w:val="18"/>
        </w:rPr>
        <w:t xml:space="preserve"> cancelada.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D1AE1" w:rsidRPr="00302E6A" w:rsidRDefault="00140728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b/>
          <w:bCs/>
          <w:color w:val="000000"/>
          <w:sz w:val="18"/>
          <w:szCs w:val="18"/>
        </w:rPr>
        <w:t>Cláusula 5</w:t>
      </w:r>
      <w:r w:rsidR="00AD1AE1"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="00681D96">
        <w:rPr>
          <w:rFonts w:ascii="Bookman" w:hAnsi="Bookman" w:cs="Bookman"/>
          <w:color w:val="000000"/>
          <w:sz w:val="18"/>
          <w:szCs w:val="18"/>
        </w:rPr>
        <w:t xml:space="preserve"> - Ao contratar o curso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, o </w:t>
      </w:r>
      <w:r w:rsidR="00522D51" w:rsidRPr="00522D51">
        <w:rPr>
          <w:rFonts w:ascii="Bookman" w:hAnsi="Bookman" w:cs="Bookman"/>
          <w:b/>
          <w:i/>
          <w:color w:val="000000"/>
          <w:sz w:val="18"/>
          <w:szCs w:val="18"/>
        </w:rPr>
        <w:t>ALUNO/</w:t>
      </w:r>
      <w:r w:rsidR="00AD1AE1"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RESPONSÁVEL</w:t>
      </w:r>
      <w:r w:rsidR="00717AA8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 xml:space="preserve"> FINANCEIRO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>, desde já</w:t>
      </w:r>
      <w:r w:rsidR="00717AA8">
        <w:rPr>
          <w:rFonts w:ascii="Bookman" w:hAnsi="Bookman" w:cs="Bookman"/>
          <w:color w:val="000000"/>
          <w:sz w:val="18"/>
          <w:szCs w:val="18"/>
        </w:rPr>
        <w:t>,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autoriza</w:t>
      </w:r>
      <w:r w:rsidR="00BB54FA">
        <w:rPr>
          <w:rFonts w:ascii="Bookman" w:hAnsi="Bookman" w:cs="Bookman"/>
          <w:color w:val="000000"/>
          <w:sz w:val="18"/>
          <w:szCs w:val="18"/>
        </w:rPr>
        <w:t>m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o </w:t>
      </w:r>
      <w:r w:rsidR="00FE6A51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CURSINHO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a fazer uso 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lastRenderedPageBreak/>
        <w:t xml:space="preserve">com exclusividade </w:t>
      </w:r>
      <w:r w:rsidR="00847A13">
        <w:rPr>
          <w:rFonts w:ascii="Bookman" w:hAnsi="Bookman" w:cs="Bookman"/>
          <w:color w:val="000000"/>
          <w:sz w:val="18"/>
          <w:szCs w:val="18"/>
        </w:rPr>
        <w:t>do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nome, foto ou imagem do </w:t>
      </w:r>
      <w:r w:rsidR="00AD1AE1" w:rsidRPr="00717AA8">
        <w:rPr>
          <w:rFonts w:ascii="Bookman" w:hAnsi="Bookman" w:cs="Bookman"/>
          <w:b/>
          <w:i/>
          <w:iCs/>
          <w:color w:val="000000"/>
          <w:sz w:val="18"/>
          <w:szCs w:val="18"/>
        </w:rPr>
        <w:t>ALUNO</w:t>
      </w:r>
      <w:r w:rsidR="00C94FB6" w:rsidRPr="00C94FB6">
        <w:rPr>
          <w:rFonts w:ascii="Bookman" w:hAnsi="Bookman" w:cs="Bookman"/>
          <w:iCs/>
          <w:color w:val="000000"/>
          <w:sz w:val="18"/>
          <w:szCs w:val="18"/>
        </w:rPr>
        <w:t>,</w:t>
      </w:r>
      <w:r w:rsidR="00AD1AE1" w:rsidRPr="00302E6A">
        <w:rPr>
          <w:rFonts w:ascii="Bookman" w:hAnsi="Bookman" w:cs="Bookman"/>
          <w:i/>
          <w:iCs/>
          <w:color w:val="000000"/>
          <w:sz w:val="18"/>
          <w:szCs w:val="18"/>
        </w:rPr>
        <w:t xml:space="preserve"> 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>sob a sua responsabilidade</w:t>
      </w:r>
      <w:r w:rsidR="00C94FB6">
        <w:rPr>
          <w:rFonts w:ascii="Bookman" w:hAnsi="Bookman" w:cs="Bookman"/>
          <w:color w:val="000000"/>
          <w:sz w:val="18"/>
          <w:szCs w:val="18"/>
        </w:rPr>
        <w:t>,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para fins de divulgação</w:t>
      </w:r>
      <w:r w:rsidR="001D6092">
        <w:rPr>
          <w:rFonts w:ascii="Bookman" w:hAnsi="Bookman" w:cs="Bookman"/>
          <w:color w:val="000000"/>
          <w:sz w:val="18"/>
          <w:szCs w:val="18"/>
        </w:rPr>
        <w:t>, em âmbito regional e/ou nacional do res</w:t>
      </w:r>
      <w:r w:rsidR="00733858">
        <w:rPr>
          <w:rFonts w:ascii="Bookman" w:hAnsi="Bookman" w:cs="Bookman"/>
          <w:color w:val="000000"/>
          <w:sz w:val="18"/>
          <w:szCs w:val="18"/>
        </w:rPr>
        <w:t xml:space="preserve">ultado, nota e aprovação obtidos </w:t>
      </w:r>
      <w:r w:rsidR="001D6092">
        <w:rPr>
          <w:rFonts w:ascii="Bookman" w:hAnsi="Bookman" w:cs="Bookman"/>
          <w:color w:val="000000"/>
          <w:sz w:val="18"/>
          <w:szCs w:val="18"/>
        </w:rPr>
        <w:t xml:space="preserve">no </w:t>
      </w:r>
      <w:r w:rsidR="006440BD">
        <w:rPr>
          <w:rFonts w:ascii="Bookman" w:hAnsi="Bookman" w:cs="Bookman"/>
          <w:color w:val="000000"/>
          <w:sz w:val="18"/>
          <w:szCs w:val="18"/>
        </w:rPr>
        <w:t>ENEM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. 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b/>
          <w:bCs/>
          <w:color w:val="000000"/>
          <w:sz w:val="8"/>
          <w:szCs w:val="8"/>
        </w:rPr>
      </w:pPr>
    </w:p>
    <w:p w:rsidR="00AD1AE1" w:rsidRPr="00302E6A" w:rsidRDefault="00140728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b/>
          <w:bCs/>
          <w:color w:val="000000"/>
          <w:sz w:val="18"/>
          <w:szCs w:val="18"/>
        </w:rPr>
        <w:t>Cláusula 6</w:t>
      </w:r>
      <w:r w:rsidR="00AD1AE1" w:rsidRPr="00302E6A">
        <w:rPr>
          <w:rFonts w:ascii="Bookman" w:hAnsi="Bookman" w:cs="Bookman"/>
          <w:b/>
          <w:bCs/>
          <w:color w:val="000000"/>
          <w:sz w:val="18"/>
          <w:szCs w:val="18"/>
        </w:rPr>
        <w:t>ª -</w:t>
      </w:r>
      <w:r w:rsidR="00890568">
        <w:rPr>
          <w:rFonts w:ascii="Bookman" w:hAnsi="Bookman" w:cs="Bookman"/>
          <w:color w:val="000000"/>
          <w:sz w:val="18"/>
          <w:szCs w:val="18"/>
        </w:rPr>
        <w:t xml:space="preserve"> Em casos de acidentes no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que envolva o</w:t>
      </w:r>
      <w:r w:rsidR="00890568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890568" w:rsidRPr="00890568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, é de inteira responsabilidade do </w:t>
      </w:r>
      <w:r w:rsidR="00AD1AE1"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RESPONSÁVEL</w:t>
      </w:r>
      <w:r w:rsidR="00890568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 xml:space="preserve"> FINANCEIRO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as despesas médico-hospitalares.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E45B0" w:rsidRDefault="00140728" w:rsidP="00AE45B0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b/>
          <w:bCs/>
          <w:color w:val="000000"/>
          <w:sz w:val="18"/>
          <w:szCs w:val="18"/>
        </w:rPr>
        <w:t>Cláusula 7</w:t>
      </w:r>
      <w:r w:rsidR="00AD1AE1"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="00FE5264">
        <w:rPr>
          <w:rFonts w:ascii="Bookman" w:hAnsi="Bookman" w:cs="Bookman"/>
          <w:color w:val="000000"/>
          <w:sz w:val="18"/>
          <w:szCs w:val="18"/>
        </w:rPr>
        <w:t xml:space="preserve"> - Como contra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>pa</w:t>
      </w:r>
      <w:r w:rsidR="00FE5264">
        <w:rPr>
          <w:rFonts w:ascii="Bookman" w:hAnsi="Bookman" w:cs="Bookman"/>
          <w:color w:val="000000"/>
          <w:sz w:val="18"/>
          <w:szCs w:val="18"/>
        </w:rPr>
        <w:t>rtida pelos serviços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prestados, o </w:t>
      </w:r>
      <w:r w:rsidR="00AD1AE1" w:rsidRPr="00302E6A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>ALUNO/RESPONSÁVEL</w:t>
      </w:r>
      <w:r w:rsidR="00045575">
        <w:rPr>
          <w:rFonts w:ascii="Bookman" w:hAnsi="Bookman" w:cs="Bookman"/>
          <w:b/>
          <w:bCs/>
          <w:i/>
          <w:iCs/>
          <w:color w:val="000000"/>
          <w:sz w:val="18"/>
          <w:szCs w:val="18"/>
        </w:rPr>
        <w:t xml:space="preserve"> FINANCEIRO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, pagará ao </w:t>
      </w:r>
      <w:r w:rsidR="00FE6A51">
        <w:rPr>
          <w:rFonts w:ascii="Bookman" w:hAnsi="Bookman" w:cs="Bookman"/>
          <w:b/>
          <w:i/>
          <w:iCs/>
          <w:color w:val="000000"/>
          <w:sz w:val="18"/>
          <w:szCs w:val="18"/>
        </w:rPr>
        <w:t>CURSINHO</w:t>
      </w:r>
      <w:r w:rsidR="00AE45B0">
        <w:rPr>
          <w:rFonts w:ascii="Bookman" w:hAnsi="Bookman" w:cs="Bookman"/>
          <w:color w:val="000000"/>
          <w:sz w:val="18"/>
          <w:szCs w:val="18"/>
        </w:rPr>
        <w:t xml:space="preserve"> o valor de R$ 1.482,00 (mil, quatrocentos e oitenta e dois reais), sendo R$</w:t>
      </w:r>
      <w:r w:rsidR="00BA45D9">
        <w:rPr>
          <w:rFonts w:ascii="Bookman" w:hAnsi="Bookman" w:cs="Bookman"/>
          <w:color w:val="000000"/>
          <w:sz w:val="18"/>
          <w:szCs w:val="18"/>
        </w:rPr>
        <w:t xml:space="preserve"> 50,00 (cinquenta reais)</w:t>
      </w:r>
      <w:r w:rsidR="00AE45B0">
        <w:rPr>
          <w:rFonts w:ascii="Bookman" w:hAnsi="Bookman" w:cs="Bookman"/>
          <w:color w:val="000000"/>
          <w:sz w:val="18"/>
          <w:szCs w:val="18"/>
        </w:rPr>
        <w:t xml:space="preserve">, referente </w:t>
      </w:r>
      <w:r w:rsidR="00B1537A">
        <w:rPr>
          <w:rFonts w:ascii="Bookman" w:hAnsi="Bookman" w:cs="Bookman"/>
          <w:color w:val="000000"/>
          <w:sz w:val="18"/>
          <w:szCs w:val="18"/>
        </w:rPr>
        <w:t>à</w:t>
      </w:r>
      <w:r w:rsidR="00AE45B0">
        <w:rPr>
          <w:rFonts w:ascii="Bookman" w:hAnsi="Bookman" w:cs="Bookman"/>
          <w:color w:val="000000"/>
          <w:sz w:val="18"/>
          <w:szCs w:val="18"/>
        </w:rPr>
        <w:t xml:space="preserve"> taxa de matrícula, R$ </w:t>
      </w:r>
      <w:r w:rsidR="00BA45D9">
        <w:rPr>
          <w:rFonts w:ascii="Bookman" w:hAnsi="Bookman" w:cs="Bookman"/>
          <w:color w:val="000000"/>
          <w:sz w:val="18"/>
          <w:szCs w:val="18"/>
        </w:rPr>
        <w:t>150,00 (cinquenta reais)</w:t>
      </w:r>
      <w:r w:rsidR="00AE45B0">
        <w:rPr>
          <w:rFonts w:ascii="Bookman" w:hAnsi="Bookman" w:cs="Bookman"/>
          <w:color w:val="000000"/>
          <w:sz w:val="18"/>
          <w:szCs w:val="18"/>
        </w:rPr>
        <w:t xml:space="preserve">, referente ao material didático e R$ </w:t>
      </w:r>
      <w:r w:rsidR="00233410">
        <w:rPr>
          <w:rFonts w:ascii="Bookman" w:hAnsi="Bookman" w:cs="Bookman"/>
          <w:color w:val="000000"/>
          <w:sz w:val="18"/>
          <w:szCs w:val="18"/>
        </w:rPr>
        <w:t>1.282,00 (mil, duzentos e oitenta e dois reais)</w:t>
      </w:r>
      <w:r w:rsidR="00AE45B0">
        <w:rPr>
          <w:rFonts w:ascii="Bookman" w:hAnsi="Bookman" w:cs="Bookman"/>
          <w:color w:val="000000"/>
          <w:sz w:val="18"/>
          <w:szCs w:val="18"/>
        </w:rPr>
        <w:t xml:space="preserve">, referente às aulas ministradas e </w:t>
      </w:r>
      <w:r w:rsidR="00233410">
        <w:rPr>
          <w:rFonts w:ascii="Bookman" w:hAnsi="Bookman" w:cs="Bookman"/>
          <w:color w:val="000000"/>
          <w:sz w:val="18"/>
          <w:szCs w:val="18"/>
        </w:rPr>
        <w:t xml:space="preserve">02 </w:t>
      </w:r>
      <w:r w:rsidR="00AE45B0">
        <w:rPr>
          <w:rFonts w:ascii="Bookman" w:hAnsi="Bookman" w:cs="Bookman"/>
          <w:color w:val="000000"/>
          <w:sz w:val="18"/>
          <w:szCs w:val="18"/>
        </w:rPr>
        <w:t>simulados do ENEM.</w:t>
      </w:r>
    </w:p>
    <w:p w:rsidR="009D3740" w:rsidRDefault="009D3740" w:rsidP="00AE45B0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9D3740" w:rsidRPr="005B7973" w:rsidRDefault="009D3740" w:rsidP="00AE45B0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color w:val="000000"/>
          <w:sz w:val="18"/>
          <w:szCs w:val="18"/>
        </w:rPr>
      </w:pPr>
      <w:r w:rsidRPr="005B7973">
        <w:rPr>
          <w:rFonts w:ascii="Bookman" w:hAnsi="Bookman" w:cs="Bookman"/>
          <w:i/>
          <w:color w:val="000000"/>
          <w:sz w:val="18"/>
          <w:szCs w:val="18"/>
        </w:rPr>
        <w:t>Parágrafo 1º</w:t>
      </w:r>
      <w:r w:rsidR="005B7973">
        <w:rPr>
          <w:rFonts w:ascii="Bookman" w:hAnsi="Bookman" w:cs="Bookman"/>
          <w:i/>
          <w:color w:val="000000"/>
          <w:sz w:val="18"/>
          <w:szCs w:val="18"/>
        </w:rPr>
        <w:t xml:space="preserve"> </w:t>
      </w:r>
      <w:r w:rsidR="005B7973" w:rsidRPr="005B7973">
        <w:rPr>
          <w:rFonts w:ascii="Bookman" w:hAnsi="Bookman" w:cs="Bookman"/>
          <w:color w:val="000000"/>
          <w:sz w:val="18"/>
          <w:szCs w:val="18"/>
        </w:rPr>
        <w:t>-</w:t>
      </w:r>
      <w:r w:rsidR="001E6BA8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854121">
        <w:rPr>
          <w:rFonts w:ascii="Bookman" w:hAnsi="Bookman" w:cs="Bookman"/>
          <w:color w:val="000000"/>
          <w:sz w:val="18"/>
          <w:szCs w:val="18"/>
        </w:rPr>
        <w:t>O valor do curso poderá ser pago da seguinte forma</w:t>
      </w:r>
      <w:r w:rsidR="0057251F">
        <w:rPr>
          <w:rFonts w:ascii="Bookman" w:hAnsi="Bookman" w:cs="Bookman"/>
          <w:color w:val="000000"/>
          <w:sz w:val="18"/>
          <w:szCs w:val="18"/>
        </w:rPr>
        <w:t xml:space="preserve">, devendo o </w:t>
      </w:r>
      <w:r w:rsidR="0057251F" w:rsidRPr="00C321E1">
        <w:rPr>
          <w:rFonts w:ascii="Bookman" w:hAnsi="Bookman" w:cs="Bookman"/>
          <w:b/>
          <w:i/>
          <w:color w:val="000000"/>
          <w:sz w:val="18"/>
          <w:szCs w:val="18"/>
        </w:rPr>
        <w:t>ALUNO/RESPONSÁVEL FINANCEIRO</w:t>
      </w:r>
      <w:r w:rsidR="00C321E1">
        <w:rPr>
          <w:rFonts w:ascii="Bookman" w:hAnsi="Bookman" w:cs="Bookman"/>
          <w:color w:val="000000"/>
          <w:sz w:val="18"/>
          <w:szCs w:val="18"/>
        </w:rPr>
        <w:t xml:space="preserve"> assinar a</w:t>
      </w:r>
      <w:r w:rsidR="0057251F">
        <w:rPr>
          <w:rFonts w:ascii="Bookman" w:hAnsi="Bookman" w:cs="Bookman"/>
          <w:color w:val="000000"/>
          <w:sz w:val="18"/>
          <w:szCs w:val="18"/>
        </w:rPr>
        <w:t xml:space="preserve"> opção desejada</w:t>
      </w:r>
      <w:r w:rsidR="00854121">
        <w:rPr>
          <w:rFonts w:ascii="Bookman" w:hAnsi="Bookman" w:cs="Bookman"/>
          <w:color w:val="000000"/>
          <w:sz w:val="18"/>
          <w:szCs w:val="18"/>
        </w:rPr>
        <w:t>:</w:t>
      </w:r>
    </w:p>
    <w:p w:rsidR="00974E76" w:rsidRDefault="00974E76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974E76" w:rsidRDefault="00813813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I - </w:t>
      </w:r>
      <w:proofErr w:type="gramStart"/>
      <w:r w:rsidR="007E3AD1">
        <w:rPr>
          <w:rFonts w:ascii="Bookman" w:hAnsi="Bookman" w:cs="Bookman"/>
          <w:color w:val="000000"/>
          <w:sz w:val="18"/>
          <w:szCs w:val="18"/>
        </w:rPr>
        <w:t xml:space="preserve">(  </w:t>
      </w:r>
      <w:proofErr w:type="gramEnd"/>
      <w:r w:rsidR="007E3AD1">
        <w:rPr>
          <w:rFonts w:ascii="Bookman" w:hAnsi="Bookman" w:cs="Bookman"/>
          <w:color w:val="000000"/>
          <w:sz w:val="18"/>
          <w:szCs w:val="18"/>
        </w:rPr>
        <w:t xml:space="preserve">  </w:t>
      </w:r>
      <w:r w:rsidR="00974E76">
        <w:rPr>
          <w:rFonts w:ascii="Bookman" w:hAnsi="Bookman" w:cs="Bookman"/>
          <w:color w:val="000000"/>
          <w:sz w:val="18"/>
          <w:szCs w:val="18"/>
        </w:rPr>
        <w:t xml:space="preserve"> ) 04 (quatro) parcelas mensais de R$</w:t>
      </w:r>
      <w:r w:rsidR="007F3EED">
        <w:rPr>
          <w:rFonts w:ascii="Bookman" w:hAnsi="Bookman" w:cs="Bookman"/>
          <w:color w:val="000000"/>
          <w:sz w:val="18"/>
          <w:szCs w:val="18"/>
        </w:rPr>
        <w:t xml:space="preserve"> 370,5</w:t>
      </w:r>
      <w:r w:rsidR="00974E76">
        <w:rPr>
          <w:rFonts w:ascii="Bookman" w:hAnsi="Bookman" w:cs="Bookman"/>
          <w:color w:val="000000"/>
          <w:sz w:val="18"/>
          <w:szCs w:val="18"/>
        </w:rPr>
        <w:t>0 (trezentos e setenta reais</w:t>
      </w:r>
      <w:r w:rsidR="007F3EED">
        <w:rPr>
          <w:rFonts w:ascii="Bookman" w:hAnsi="Bookman" w:cs="Bookman"/>
          <w:color w:val="000000"/>
          <w:sz w:val="18"/>
          <w:szCs w:val="18"/>
        </w:rPr>
        <w:t xml:space="preserve"> e cinquenta centavos</w:t>
      </w:r>
      <w:r w:rsidR="00974E76">
        <w:rPr>
          <w:rFonts w:ascii="Bookman" w:hAnsi="Bookman" w:cs="Bookman"/>
          <w:color w:val="000000"/>
          <w:sz w:val="18"/>
          <w:szCs w:val="18"/>
        </w:rPr>
        <w:t>), no Boleto</w:t>
      </w:r>
      <w:r w:rsidR="00182771">
        <w:rPr>
          <w:rFonts w:ascii="Bookman" w:hAnsi="Bookman" w:cs="Bookman"/>
          <w:color w:val="000000"/>
          <w:sz w:val="18"/>
          <w:szCs w:val="18"/>
        </w:rPr>
        <w:t xml:space="preserve">, </w:t>
      </w:r>
      <w:r w:rsidR="00846687">
        <w:rPr>
          <w:rFonts w:ascii="Bookman" w:hAnsi="Bookman" w:cs="Bookman"/>
          <w:color w:val="000000"/>
          <w:sz w:val="18"/>
          <w:szCs w:val="18"/>
        </w:rPr>
        <w:t xml:space="preserve">sendo a 1ª. no ato da matrícula e as demais </w:t>
      </w:r>
      <w:r w:rsidR="00B31CA5">
        <w:rPr>
          <w:rFonts w:ascii="Bookman" w:hAnsi="Bookman" w:cs="Bookman"/>
          <w:color w:val="000000"/>
          <w:sz w:val="18"/>
          <w:szCs w:val="18"/>
        </w:rPr>
        <w:t xml:space="preserve">nos seguintes vencimentos: </w:t>
      </w:r>
      <w:r w:rsidR="00D726F5">
        <w:rPr>
          <w:rFonts w:ascii="Bookman" w:hAnsi="Bookman" w:cs="Bookman"/>
          <w:color w:val="000000"/>
          <w:sz w:val="18"/>
          <w:szCs w:val="18"/>
        </w:rPr>
        <w:t xml:space="preserve">2ª. parcela </w:t>
      </w:r>
      <w:r w:rsidR="00011567">
        <w:rPr>
          <w:rFonts w:ascii="Bookman" w:hAnsi="Bookman" w:cs="Bookman"/>
          <w:color w:val="000000"/>
          <w:sz w:val="18"/>
          <w:szCs w:val="18"/>
        </w:rPr>
        <w:t xml:space="preserve">_____/_____/________; </w:t>
      </w:r>
      <w:r w:rsidR="00D726F5">
        <w:rPr>
          <w:rFonts w:ascii="Bookman" w:hAnsi="Bookman" w:cs="Bookman"/>
          <w:color w:val="000000"/>
          <w:sz w:val="18"/>
          <w:szCs w:val="18"/>
        </w:rPr>
        <w:t xml:space="preserve">3ª. parcela </w:t>
      </w:r>
      <w:r w:rsidR="00011567">
        <w:rPr>
          <w:rFonts w:ascii="Bookman" w:hAnsi="Bookman" w:cs="Bookman"/>
          <w:color w:val="000000"/>
          <w:sz w:val="18"/>
          <w:szCs w:val="18"/>
        </w:rPr>
        <w:t xml:space="preserve">_____/_____/________; </w:t>
      </w:r>
      <w:r w:rsidR="00D726F5">
        <w:rPr>
          <w:rFonts w:ascii="Bookman" w:hAnsi="Bookman" w:cs="Bookman"/>
          <w:color w:val="000000"/>
          <w:sz w:val="18"/>
          <w:szCs w:val="18"/>
        </w:rPr>
        <w:t>e 4ª. parcela _____/_____/________</w:t>
      </w:r>
      <w:r w:rsidR="00011567">
        <w:rPr>
          <w:rFonts w:ascii="Bookman" w:hAnsi="Bookman" w:cs="Bookman"/>
          <w:color w:val="000000"/>
          <w:sz w:val="18"/>
          <w:szCs w:val="18"/>
        </w:rPr>
        <w:t>.</w:t>
      </w:r>
    </w:p>
    <w:p w:rsidR="00011567" w:rsidRDefault="00011567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974E76" w:rsidRDefault="00813813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II - </w:t>
      </w:r>
      <w:proofErr w:type="gramStart"/>
      <w:r w:rsidR="007E3AD1">
        <w:rPr>
          <w:rFonts w:ascii="Bookman" w:hAnsi="Bookman" w:cs="Bookman"/>
          <w:color w:val="000000"/>
          <w:sz w:val="18"/>
          <w:szCs w:val="18"/>
        </w:rPr>
        <w:t xml:space="preserve">(  </w:t>
      </w:r>
      <w:proofErr w:type="gramEnd"/>
      <w:r w:rsidR="007E3AD1">
        <w:rPr>
          <w:rFonts w:ascii="Bookman" w:hAnsi="Bookman" w:cs="Bookman"/>
          <w:color w:val="000000"/>
          <w:sz w:val="18"/>
          <w:szCs w:val="18"/>
        </w:rPr>
        <w:t xml:space="preserve">  </w:t>
      </w:r>
      <w:r w:rsidR="00974E76">
        <w:rPr>
          <w:rFonts w:ascii="Bookman" w:hAnsi="Bookman" w:cs="Bookman"/>
          <w:color w:val="000000"/>
          <w:sz w:val="18"/>
          <w:szCs w:val="18"/>
        </w:rPr>
        <w:t xml:space="preserve">) 06 (seis) parcelas mensais de R$ 247,00 (duzentos e quarenta e sete reais), no Cartão de Crédito. </w:t>
      </w:r>
    </w:p>
    <w:p w:rsidR="0041454D" w:rsidRDefault="0041454D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41454D" w:rsidRDefault="00813813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III - </w:t>
      </w:r>
      <w:proofErr w:type="gramStart"/>
      <w:r w:rsidR="0041454D">
        <w:rPr>
          <w:rFonts w:ascii="Bookman" w:hAnsi="Bookman" w:cs="Bookman"/>
          <w:color w:val="000000"/>
          <w:sz w:val="18"/>
          <w:szCs w:val="18"/>
        </w:rPr>
        <w:t xml:space="preserve">(  </w:t>
      </w:r>
      <w:proofErr w:type="gramEnd"/>
      <w:r w:rsidR="00CA0030">
        <w:rPr>
          <w:rFonts w:ascii="Bookman" w:hAnsi="Bookman" w:cs="Bookman"/>
          <w:color w:val="000000"/>
          <w:sz w:val="18"/>
          <w:szCs w:val="18"/>
        </w:rPr>
        <w:t xml:space="preserve">  </w:t>
      </w:r>
      <w:r w:rsidR="008C379E">
        <w:rPr>
          <w:rFonts w:ascii="Bookman" w:hAnsi="Bookman" w:cs="Bookman"/>
          <w:color w:val="000000"/>
          <w:sz w:val="18"/>
          <w:szCs w:val="18"/>
        </w:rPr>
        <w:t xml:space="preserve">) À vista para as </w:t>
      </w:r>
      <w:r w:rsidR="000C4E42">
        <w:rPr>
          <w:rFonts w:ascii="Bookman" w:hAnsi="Bookman" w:cs="Bookman"/>
          <w:color w:val="000000"/>
          <w:sz w:val="18"/>
          <w:szCs w:val="18"/>
        </w:rPr>
        <w:t>aulas ministradas e 02 si</w:t>
      </w:r>
      <w:r w:rsidR="00B61923">
        <w:rPr>
          <w:rFonts w:ascii="Bookman" w:hAnsi="Bookman" w:cs="Bookman"/>
          <w:color w:val="000000"/>
          <w:sz w:val="18"/>
          <w:szCs w:val="18"/>
        </w:rPr>
        <w:t xml:space="preserve">mulados do ENEM </w:t>
      </w:r>
      <w:r w:rsidR="00A54774">
        <w:rPr>
          <w:rFonts w:ascii="Bookman" w:hAnsi="Bookman" w:cs="Bookman"/>
          <w:color w:val="000000"/>
          <w:sz w:val="18"/>
          <w:szCs w:val="18"/>
        </w:rPr>
        <w:t xml:space="preserve">o valor de </w:t>
      </w:r>
      <w:r w:rsidR="000C4E42">
        <w:rPr>
          <w:rFonts w:ascii="Bookman" w:hAnsi="Bookman" w:cs="Bookman"/>
          <w:color w:val="000000"/>
          <w:sz w:val="18"/>
          <w:szCs w:val="18"/>
        </w:rPr>
        <w:t>R$ 1.</w:t>
      </w:r>
      <w:r w:rsidR="00100D52">
        <w:rPr>
          <w:rFonts w:ascii="Bookman" w:hAnsi="Bookman" w:cs="Bookman"/>
          <w:color w:val="000000"/>
          <w:sz w:val="18"/>
          <w:szCs w:val="18"/>
        </w:rPr>
        <w:t>185,85</w:t>
      </w:r>
      <w:r w:rsidR="000C4E42">
        <w:rPr>
          <w:rFonts w:ascii="Bookman" w:hAnsi="Bookman" w:cs="Bookman"/>
          <w:color w:val="000000"/>
          <w:sz w:val="18"/>
          <w:szCs w:val="18"/>
        </w:rPr>
        <w:t xml:space="preserve"> (mil, cento e </w:t>
      </w:r>
      <w:r w:rsidR="00100D52">
        <w:rPr>
          <w:rFonts w:ascii="Bookman" w:hAnsi="Bookman" w:cs="Bookman"/>
          <w:color w:val="000000"/>
          <w:sz w:val="18"/>
          <w:szCs w:val="18"/>
        </w:rPr>
        <w:t>oitenta e cinco e oitenta e cinco centavos</w:t>
      </w:r>
      <w:r w:rsidR="000C4E42">
        <w:rPr>
          <w:rFonts w:ascii="Bookman" w:hAnsi="Bookman" w:cs="Bookman"/>
          <w:color w:val="000000"/>
          <w:sz w:val="18"/>
          <w:szCs w:val="18"/>
        </w:rPr>
        <w:t xml:space="preserve">), devendo o </w:t>
      </w:r>
      <w:r w:rsidR="000C4E42" w:rsidRPr="000C4E42">
        <w:rPr>
          <w:rFonts w:ascii="Bookman" w:hAnsi="Bookman" w:cs="Bookman"/>
          <w:b/>
          <w:i/>
          <w:color w:val="000000"/>
          <w:sz w:val="18"/>
          <w:szCs w:val="18"/>
        </w:rPr>
        <w:t>ALUNO/RESPONSÁVEL</w:t>
      </w:r>
      <w:r w:rsidR="000C4E42">
        <w:rPr>
          <w:rFonts w:ascii="Bookman" w:hAnsi="Bookman" w:cs="Bookman"/>
          <w:color w:val="000000"/>
          <w:sz w:val="18"/>
          <w:szCs w:val="18"/>
        </w:rPr>
        <w:t xml:space="preserve"> pagar também a q</w:t>
      </w:r>
      <w:r w:rsidR="0041454D">
        <w:rPr>
          <w:rFonts w:ascii="Bookman" w:hAnsi="Bookman" w:cs="Bookman"/>
          <w:color w:val="000000"/>
          <w:sz w:val="18"/>
          <w:szCs w:val="18"/>
        </w:rPr>
        <w:t xml:space="preserve">uantia de R$ </w:t>
      </w:r>
      <w:r w:rsidR="000C4E42">
        <w:rPr>
          <w:rFonts w:ascii="Bookman" w:hAnsi="Bookman" w:cs="Bookman"/>
          <w:color w:val="000000"/>
          <w:sz w:val="18"/>
          <w:szCs w:val="18"/>
        </w:rPr>
        <w:t>50,00 (cinquenta reais), referente à taxa da matrícula e R$ 150,00 (cento e cinquenta reais), referente ao material didático</w:t>
      </w:r>
      <w:r w:rsidR="0084105A">
        <w:rPr>
          <w:rFonts w:ascii="Bookman" w:hAnsi="Bookman" w:cs="Bookman"/>
          <w:color w:val="000000"/>
          <w:sz w:val="18"/>
          <w:szCs w:val="18"/>
        </w:rPr>
        <w:t>, totalizando a importância de R$ 1.3</w:t>
      </w:r>
      <w:r w:rsidR="007667F4">
        <w:rPr>
          <w:rFonts w:ascii="Bookman" w:hAnsi="Bookman" w:cs="Bookman"/>
          <w:color w:val="000000"/>
          <w:sz w:val="18"/>
          <w:szCs w:val="18"/>
        </w:rPr>
        <w:t>85</w:t>
      </w:r>
      <w:r w:rsidR="0084105A">
        <w:rPr>
          <w:rFonts w:ascii="Bookman" w:hAnsi="Bookman" w:cs="Bookman"/>
          <w:color w:val="000000"/>
          <w:sz w:val="18"/>
          <w:szCs w:val="18"/>
        </w:rPr>
        <w:t>,</w:t>
      </w:r>
      <w:r w:rsidR="007667F4">
        <w:rPr>
          <w:rFonts w:ascii="Bookman" w:hAnsi="Bookman" w:cs="Bookman"/>
          <w:color w:val="000000"/>
          <w:sz w:val="18"/>
          <w:szCs w:val="18"/>
        </w:rPr>
        <w:t>85</w:t>
      </w:r>
      <w:r w:rsidR="0084105A">
        <w:rPr>
          <w:rFonts w:ascii="Bookman" w:hAnsi="Bookman" w:cs="Bookman"/>
          <w:color w:val="000000"/>
          <w:sz w:val="18"/>
          <w:szCs w:val="18"/>
        </w:rPr>
        <w:t xml:space="preserve"> (mil, trezentos e </w:t>
      </w:r>
      <w:r w:rsidR="007667F4">
        <w:rPr>
          <w:rFonts w:ascii="Bookman" w:hAnsi="Bookman" w:cs="Bookman"/>
          <w:color w:val="000000"/>
          <w:sz w:val="18"/>
          <w:szCs w:val="18"/>
        </w:rPr>
        <w:t>oitenta e cinco reais e oitenta e cinco centavos</w:t>
      </w:r>
      <w:r w:rsidR="0084105A">
        <w:rPr>
          <w:rFonts w:ascii="Bookman" w:hAnsi="Bookman" w:cs="Bookman"/>
          <w:color w:val="000000"/>
          <w:sz w:val="18"/>
          <w:szCs w:val="18"/>
        </w:rPr>
        <w:t>).</w:t>
      </w:r>
    </w:p>
    <w:p w:rsidR="00AD1AE1" w:rsidRDefault="00AD1AE1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6F798F" w:rsidRPr="005B7973" w:rsidRDefault="00AD1AE1" w:rsidP="006F798F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color w:val="000000"/>
          <w:sz w:val="18"/>
          <w:szCs w:val="18"/>
        </w:rPr>
      </w:pPr>
      <w:r w:rsidRPr="00302E6A">
        <w:rPr>
          <w:rFonts w:ascii="Bookman" w:hAnsi="Bookman" w:cs="Bookman"/>
          <w:i/>
          <w:iCs/>
          <w:color w:val="000000"/>
          <w:sz w:val="18"/>
          <w:szCs w:val="18"/>
        </w:rPr>
        <w:t>Parágrafo 2º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</w:t>
      </w:r>
      <w:r w:rsidR="00BD06EE">
        <w:rPr>
          <w:rFonts w:ascii="Bookman" w:hAnsi="Bookman" w:cs="Bookman"/>
          <w:color w:val="000000"/>
          <w:sz w:val="18"/>
          <w:szCs w:val="18"/>
        </w:rPr>
        <w:t xml:space="preserve">O </w:t>
      </w:r>
      <w:proofErr w:type="spellStart"/>
      <w:r w:rsidR="00FB5859">
        <w:rPr>
          <w:rFonts w:ascii="Bookman" w:hAnsi="Bookman" w:cs="Bookman"/>
          <w:color w:val="000000"/>
          <w:sz w:val="18"/>
          <w:szCs w:val="18"/>
        </w:rPr>
        <w:t>ex-</w:t>
      </w:r>
      <w:r w:rsidR="00BD06EE" w:rsidRPr="00BD06EE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proofErr w:type="spellEnd"/>
      <w:r w:rsidR="00686533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090D06">
        <w:rPr>
          <w:rFonts w:ascii="Bookman" w:hAnsi="Bookman" w:cs="Bookman"/>
          <w:color w:val="000000"/>
          <w:sz w:val="18"/>
          <w:szCs w:val="18"/>
        </w:rPr>
        <w:t>Plenus</w:t>
      </w:r>
      <w:r w:rsidR="00CE6EB9">
        <w:rPr>
          <w:rFonts w:ascii="Bookman" w:hAnsi="Bookman" w:cs="Bookman"/>
          <w:color w:val="000000"/>
          <w:sz w:val="18"/>
          <w:szCs w:val="18"/>
        </w:rPr>
        <w:t xml:space="preserve">, </w:t>
      </w:r>
      <w:r w:rsidR="00944B84">
        <w:rPr>
          <w:rFonts w:ascii="Bookman" w:hAnsi="Bookman" w:cs="Bookman"/>
          <w:color w:val="000000"/>
          <w:sz w:val="18"/>
          <w:szCs w:val="18"/>
        </w:rPr>
        <w:t>sem pendências financeiras</w:t>
      </w:r>
      <w:r w:rsidR="00CE6EB9">
        <w:rPr>
          <w:rFonts w:ascii="Bookman" w:hAnsi="Bookman" w:cs="Bookman"/>
          <w:color w:val="000000"/>
          <w:sz w:val="18"/>
          <w:szCs w:val="18"/>
        </w:rPr>
        <w:t>,</w:t>
      </w:r>
      <w:r w:rsidR="00085E52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BD06EE">
        <w:rPr>
          <w:rFonts w:ascii="Bookman" w:hAnsi="Bookman" w:cs="Bookman"/>
          <w:color w:val="000000"/>
          <w:sz w:val="18"/>
          <w:szCs w:val="18"/>
        </w:rPr>
        <w:t>pagará o valor do curso com abatimento</w:t>
      </w:r>
      <w:r w:rsidR="000D0683">
        <w:rPr>
          <w:rFonts w:ascii="Bookman" w:hAnsi="Bookman" w:cs="Bookman"/>
          <w:color w:val="000000"/>
          <w:sz w:val="18"/>
          <w:szCs w:val="18"/>
        </w:rPr>
        <w:t>,</w:t>
      </w:r>
      <w:r w:rsidR="006F798F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332166">
        <w:rPr>
          <w:rFonts w:ascii="Bookman" w:hAnsi="Bookman" w:cs="Bookman"/>
          <w:color w:val="000000"/>
          <w:sz w:val="18"/>
          <w:szCs w:val="18"/>
        </w:rPr>
        <w:t xml:space="preserve">concedido da seguinte forma, </w:t>
      </w:r>
      <w:r w:rsidR="006F798F">
        <w:rPr>
          <w:rFonts w:ascii="Bookman" w:hAnsi="Bookman" w:cs="Bookman"/>
          <w:color w:val="000000"/>
          <w:sz w:val="18"/>
          <w:szCs w:val="18"/>
        </w:rPr>
        <w:t xml:space="preserve">devendo o </w:t>
      </w:r>
      <w:r w:rsidR="006F798F" w:rsidRPr="00C321E1">
        <w:rPr>
          <w:rFonts w:ascii="Bookman" w:hAnsi="Bookman" w:cs="Bookman"/>
          <w:b/>
          <w:i/>
          <w:color w:val="000000"/>
          <w:sz w:val="18"/>
          <w:szCs w:val="18"/>
        </w:rPr>
        <w:t>ALUNO/RESPONSÁVEL FINANCEIRO</w:t>
      </w:r>
      <w:r w:rsidR="006F798F">
        <w:rPr>
          <w:rFonts w:ascii="Bookman" w:hAnsi="Bookman" w:cs="Bookman"/>
          <w:color w:val="000000"/>
          <w:sz w:val="18"/>
          <w:szCs w:val="18"/>
        </w:rPr>
        <w:t xml:space="preserve"> assinar a opção desejada:</w:t>
      </w:r>
    </w:p>
    <w:p w:rsidR="004B1F4F" w:rsidRDefault="004B1F4F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5E0158" w:rsidRDefault="004B1F4F" w:rsidP="005E0158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I </w:t>
      </w:r>
      <w:r w:rsidR="005E0158">
        <w:rPr>
          <w:rFonts w:ascii="Bookman" w:hAnsi="Bookman" w:cs="Bookman"/>
          <w:color w:val="000000"/>
          <w:sz w:val="18"/>
          <w:szCs w:val="18"/>
        </w:rPr>
        <w:t>–</w:t>
      </w:r>
      <w:r>
        <w:rPr>
          <w:rFonts w:ascii="Bookman" w:hAnsi="Bookman" w:cs="Bookman"/>
          <w:color w:val="000000"/>
          <w:sz w:val="18"/>
          <w:szCs w:val="18"/>
        </w:rPr>
        <w:t xml:space="preserve"> </w:t>
      </w:r>
      <w:proofErr w:type="gramStart"/>
      <w:r w:rsidR="005E0158">
        <w:rPr>
          <w:rFonts w:ascii="Bookman" w:hAnsi="Bookman" w:cs="Bookman"/>
          <w:color w:val="000000"/>
          <w:sz w:val="18"/>
          <w:szCs w:val="18"/>
        </w:rPr>
        <w:t xml:space="preserve">(  </w:t>
      </w:r>
      <w:proofErr w:type="gramEnd"/>
      <w:r w:rsidR="005E0158">
        <w:rPr>
          <w:rFonts w:ascii="Bookman" w:hAnsi="Bookman" w:cs="Bookman"/>
          <w:color w:val="000000"/>
          <w:sz w:val="18"/>
          <w:szCs w:val="18"/>
        </w:rPr>
        <w:t xml:space="preserve">  ) P</w:t>
      </w:r>
      <w:r>
        <w:rPr>
          <w:rFonts w:ascii="Bookman" w:hAnsi="Bookman" w:cs="Bookman"/>
          <w:color w:val="000000"/>
          <w:sz w:val="18"/>
          <w:szCs w:val="18"/>
        </w:rPr>
        <w:t xml:space="preserve">ara pagamento </w:t>
      </w:r>
      <w:r w:rsidR="00341736">
        <w:rPr>
          <w:rFonts w:ascii="Bookman" w:hAnsi="Bookman" w:cs="Bookman"/>
          <w:color w:val="000000"/>
          <w:sz w:val="18"/>
          <w:szCs w:val="18"/>
        </w:rPr>
        <w:t xml:space="preserve">à vista </w:t>
      </w:r>
      <w:r>
        <w:rPr>
          <w:rFonts w:ascii="Bookman" w:hAnsi="Bookman" w:cs="Bookman"/>
          <w:color w:val="000000"/>
          <w:sz w:val="18"/>
          <w:szCs w:val="18"/>
        </w:rPr>
        <w:t>d</w:t>
      </w:r>
      <w:r w:rsidR="005E0158">
        <w:rPr>
          <w:rFonts w:ascii="Bookman" w:hAnsi="Bookman" w:cs="Bookman"/>
          <w:color w:val="000000"/>
          <w:sz w:val="18"/>
          <w:szCs w:val="18"/>
        </w:rPr>
        <w:t>as a</w:t>
      </w:r>
      <w:r w:rsidR="00B63ECB">
        <w:rPr>
          <w:rFonts w:ascii="Bookman" w:hAnsi="Bookman" w:cs="Bookman"/>
          <w:color w:val="000000"/>
          <w:sz w:val="18"/>
          <w:szCs w:val="18"/>
        </w:rPr>
        <w:t>ulas ministradas e 02 simulados</w:t>
      </w:r>
      <w:r>
        <w:rPr>
          <w:rFonts w:ascii="Bookman" w:hAnsi="Bookman" w:cs="Bookman"/>
          <w:color w:val="000000"/>
          <w:sz w:val="18"/>
          <w:szCs w:val="18"/>
        </w:rPr>
        <w:t xml:space="preserve"> a quantia de R$ 1.0</w:t>
      </w:r>
      <w:r w:rsidR="00945877">
        <w:rPr>
          <w:rFonts w:ascii="Bookman" w:hAnsi="Bookman" w:cs="Bookman"/>
          <w:color w:val="000000"/>
          <w:sz w:val="18"/>
          <w:szCs w:val="18"/>
        </w:rPr>
        <w:t>89</w:t>
      </w:r>
      <w:r w:rsidR="00B63ECB">
        <w:rPr>
          <w:rFonts w:ascii="Bookman" w:hAnsi="Bookman" w:cs="Bookman"/>
          <w:color w:val="000000"/>
          <w:sz w:val="18"/>
          <w:szCs w:val="18"/>
        </w:rPr>
        <w:t>,</w:t>
      </w:r>
      <w:r w:rsidR="00945877">
        <w:rPr>
          <w:rFonts w:ascii="Bookman" w:hAnsi="Bookman" w:cs="Bookman"/>
          <w:color w:val="000000"/>
          <w:sz w:val="18"/>
          <w:szCs w:val="18"/>
        </w:rPr>
        <w:t>70</w:t>
      </w:r>
      <w:r>
        <w:rPr>
          <w:rFonts w:ascii="Bookman" w:hAnsi="Bookman" w:cs="Bookman"/>
          <w:color w:val="000000"/>
          <w:sz w:val="18"/>
          <w:szCs w:val="18"/>
        </w:rPr>
        <w:t xml:space="preserve"> (mil, </w:t>
      </w:r>
      <w:r w:rsidR="00945877">
        <w:rPr>
          <w:rFonts w:ascii="Bookman" w:hAnsi="Bookman" w:cs="Bookman"/>
          <w:color w:val="000000"/>
          <w:sz w:val="18"/>
          <w:szCs w:val="18"/>
        </w:rPr>
        <w:t>oitenta e nove reais e setenta centavos</w:t>
      </w:r>
      <w:r>
        <w:rPr>
          <w:rFonts w:ascii="Bookman" w:hAnsi="Bookman" w:cs="Bookman"/>
          <w:color w:val="000000"/>
          <w:sz w:val="18"/>
          <w:szCs w:val="18"/>
        </w:rPr>
        <w:t xml:space="preserve">), </w:t>
      </w:r>
      <w:r w:rsidR="005E0158">
        <w:rPr>
          <w:rFonts w:ascii="Bookman" w:hAnsi="Bookman" w:cs="Bookman"/>
          <w:color w:val="000000"/>
          <w:sz w:val="18"/>
          <w:szCs w:val="18"/>
        </w:rPr>
        <w:t xml:space="preserve">devendo o </w:t>
      </w:r>
      <w:r w:rsidR="005E0158" w:rsidRPr="000C4E42">
        <w:rPr>
          <w:rFonts w:ascii="Bookman" w:hAnsi="Bookman" w:cs="Bookman"/>
          <w:b/>
          <w:i/>
          <w:color w:val="000000"/>
          <w:sz w:val="18"/>
          <w:szCs w:val="18"/>
        </w:rPr>
        <w:t>ALUNO/RESPONSÁVEL</w:t>
      </w:r>
      <w:r w:rsidR="005E0158">
        <w:rPr>
          <w:rFonts w:ascii="Bookman" w:hAnsi="Bookman" w:cs="Bookman"/>
          <w:color w:val="000000"/>
          <w:sz w:val="18"/>
          <w:szCs w:val="18"/>
        </w:rPr>
        <w:t xml:space="preserve"> pagar também a quantia de R$ 50,00 (cinquenta reais), referente à taxa da matrícula e R$ 150,00 (cento e cinquenta reais), referente ao material didático, totalizando a importância de R$ 1.2</w:t>
      </w:r>
      <w:r w:rsidR="00945877">
        <w:rPr>
          <w:rFonts w:ascii="Bookman" w:hAnsi="Bookman" w:cs="Bookman"/>
          <w:color w:val="000000"/>
          <w:sz w:val="18"/>
          <w:szCs w:val="18"/>
        </w:rPr>
        <w:t>89</w:t>
      </w:r>
      <w:r w:rsidR="005E0158">
        <w:rPr>
          <w:rFonts w:ascii="Bookman" w:hAnsi="Bookman" w:cs="Bookman"/>
          <w:color w:val="000000"/>
          <w:sz w:val="18"/>
          <w:szCs w:val="18"/>
        </w:rPr>
        <w:t>,</w:t>
      </w:r>
      <w:r w:rsidR="00945877">
        <w:rPr>
          <w:rFonts w:ascii="Bookman" w:hAnsi="Bookman" w:cs="Bookman"/>
          <w:color w:val="000000"/>
          <w:sz w:val="18"/>
          <w:szCs w:val="18"/>
        </w:rPr>
        <w:t>70</w:t>
      </w:r>
      <w:r w:rsidR="005E0158">
        <w:rPr>
          <w:rFonts w:ascii="Bookman" w:hAnsi="Bookman" w:cs="Bookman"/>
          <w:color w:val="000000"/>
          <w:sz w:val="18"/>
          <w:szCs w:val="18"/>
        </w:rPr>
        <w:t xml:space="preserve"> (mil, duzentos e</w:t>
      </w:r>
      <w:r w:rsidR="00945877">
        <w:rPr>
          <w:rFonts w:ascii="Bookman" w:hAnsi="Bookman" w:cs="Bookman"/>
          <w:color w:val="000000"/>
          <w:sz w:val="18"/>
          <w:szCs w:val="18"/>
        </w:rPr>
        <w:t xml:space="preserve"> oitenta e nove reais e setenta centavos</w:t>
      </w:r>
      <w:r w:rsidR="005E0158">
        <w:rPr>
          <w:rFonts w:ascii="Bookman" w:hAnsi="Bookman" w:cs="Bookman"/>
          <w:color w:val="000000"/>
          <w:sz w:val="18"/>
          <w:szCs w:val="18"/>
        </w:rPr>
        <w:t>).</w:t>
      </w:r>
    </w:p>
    <w:p w:rsidR="00242E06" w:rsidRDefault="00242E06" w:rsidP="005E0158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242E06" w:rsidRDefault="00242E06" w:rsidP="005E0158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II – </w:t>
      </w:r>
      <w:proofErr w:type="gramStart"/>
      <w:r>
        <w:rPr>
          <w:rFonts w:ascii="Bookman" w:hAnsi="Bookman" w:cs="Bookman"/>
          <w:color w:val="000000"/>
          <w:sz w:val="18"/>
          <w:szCs w:val="18"/>
        </w:rPr>
        <w:t xml:space="preserve">(  </w:t>
      </w:r>
      <w:proofErr w:type="gramEnd"/>
      <w:r>
        <w:rPr>
          <w:rFonts w:ascii="Bookman" w:hAnsi="Bookman" w:cs="Bookman"/>
          <w:color w:val="000000"/>
          <w:sz w:val="18"/>
          <w:szCs w:val="18"/>
        </w:rPr>
        <w:t xml:space="preserve">  )</w:t>
      </w:r>
      <w:r w:rsidR="00BC2D7F">
        <w:rPr>
          <w:rFonts w:ascii="Bookman" w:hAnsi="Bookman" w:cs="Bookman"/>
          <w:color w:val="000000"/>
          <w:sz w:val="18"/>
          <w:szCs w:val="18"/>
        </w:rPr>
        <w:t xml:space="preserve"> Para pagamento no Boleto</w:t>
      </w:r>
      <w:r w:rsidR="00926F71">
        <w:rPr>
          <w:rFonts w:ascii="Bookman" w:hAnsi="Bookman" w:cs="Bookman"/>
          <w:color w:val="000000"/>
          <w:sz w:val="18"/>
          <w:szCs w:val="18"/>
        </w:rPr>
        <w:t>,</w:t>
      </w:r>
      <w:r w:rsidR="00CD1B41">
        <w:rPr>
          <w:rFonts w:ascii="Bookman" w:hAnsi="Bookman" w:cs="Bookman"/>
          <w:color w:val="000000"/>
          <w:sz w:val="18"/>
          <w:szCs w:val="18"/>
        </w:rPr>
        <w:t xml:space="preserve"> será concedido um</w:t>
      </w:r>
      <w:r w:rsidR="004571DC">
        <w:rPr>
          <w:rFonts w:ascii="Bookman" w:hAnsi="Bookman" w:cs="Bookman"/>
          <w:color w:val="000000"/>
          <w:sz w:val="18"/>
          <w:szCs w:val="18"/>
        </w:rPr>
        <w:t xml:space="preserve"> desconto de </w:t>
      </w:r>
      <w:r w:rsidR="00EA3F17">
        <w:rPr>
          <w:rFonts w:ascii="Bookman" w:hAnsi="Bookman" w:cs="Bookman"/>
          <w:color w:val="000000"/>
          <w:sz w:val="18"/>
          <w:szCs w:val="18"/>
        </w:rPr>
        <w:t>10%</w:t>
      </w:r>
      <w:r w:rsidR="00B125FC">
        <w:rPr>
          <w:rFonts w:ascii="Bookman" w:hAnsi="Bookman" w:cs="Bookman"/>
          <w:color w:val="000000"/>
          <w:sz w:val="18"/>
          <w:szCs w:val="18"/>
        </w:rPr>
        <w:t xml:space="preserve"> (dez por cento) d</w:t>
      </w:r>
      <w:r w:rsidR="00EA3F17">
        <w:rPr>
          <w:rFonts w:ascii="Bookman" w:hAnsi="Bookman" w:cs="Bookman"/>
          <w:color w:val="000000"/>
          <w:sz w:val="18"/>
          <w:szCs w:val="18"/>
        </w:rPr>
        <w:t>a</w:t>
      </w:r>
      <w:r w:rsidR="004571DC">
        <w:rPr>
          <w:rFonts w:ascii="Bookman" w:hAnsi="Bookman" w:cs="Bookman"/>
          <w:color w:val="000000"/>
          <w:sz w:val="18"/>
          <w:szCs w:val="18"/>
        </w:rPr>
        <w:t xml:space="preserve"> 2ª. </w:t>
      </w:r>
      <w:r w:rsidR="00EA3F17">
        <w:rPr>
          <w:rFonts w:ascii="Bookman" w:hAnsi="Bookman" w:cs="Bookman"/>
          <w:color w:val="000000"/>
          <w:sz w:val="18"/>
          <w:szCs w:val="18"/>
        </w:rPr>
        <w:t xml:space="preserve">a 4ª. </w:t>
      </w:r>
      <w:r w:rsidR="004571DC">
        <w:rPr>
          <w:rFonts w:ascii="Bookman" w:hAnsi="Bookman" w:cs="Bookman"/>
          <w:color w:val="000000"/>
          <w:sz w:val="18"/>
          <w:szCs w:val="18"/>
        </w:rPr>
        <w:t>parcela</w:t>
      </w:r>
      <w:r w:rsidR="00EA3F17">
        <w:rPr>
          <w:rFonts w:ascii="Bookman" w:hAnsi="Bookman" w:cs="Bookman"/>
          <w:color w:val="000000"/>
          <w:sz w:val="18"/>
          <w:szCs w:val="18"/>
        </w:rPr>
        <w:t>s, devendo a 1ª.</w:t>
      </w:r>
      <w:r w:rsidR="00926F71">
        <w:rPr>
          <w:rFonts w:ascii="Bookman" w:hAnsi="Bookman" w:cs="Bookman"/>
          <w:color w:val="000000"/>
          <w:sz w:val="18"/>
          <w:szCs w:val="18"/>
        </w:rPr>
        <w:t xml:space="preserve"> mensalidade</w:t>
      </w:r>
      <w:r w:rsidR="00EA3F17">
        <w:rPr>
          <w:rFonts w:ascii="Bookman" w:hAnsi="Bookman" w:cs="Bookman"/>
          <w:color w:val="000000"/>
          <w:sz w:val="18"/>
          <w:szCs w:val="18"/>
        </w:rPr>
        <w:t xml:space="preserve"> ser paga</w:t>
      </w:r>
      <w:r w:rsidR="00D403C5">
        <w:rPr>
          <w:rFonts w:ascii="Bookman" w:hAnsi="Bookman" w:cs="Bookman"/>
          <w:color w:val="000000"/>
          <w:sz w:val="18"/>
          <w:szCs w:val="18"/>
        </w:rPr>
        <w:t xml:space="preserve"> no ato da matrícula,</w:t>
      </w:r>
      <w:r w:rsidR="00EA3F17">
        <w:rPr>
          <w:rFonts w:ascii="Bookman" w:hAnsi="Bookman" w:cs="Bookman"/>
          <w:color w:val="000000"/>
          <w:sz w:val="18"/>
          <w:szCs w:val="18"/>
        </w:rPr>
        <w:t xml:space="preserve"> no valor integral</w:t>
      </w:r>
      <w:r w:rsidR="0085689F">
        <w:rPr>
          <w:rFonts w:ascii="Bookman" w:hAnsi="Bookman" w:cs="Bookman"/>
          <w:color w:val="000000"/>
          <w:sz w:val="18"/>
          <w:szCs w:val="18"/>
        </w:rPr>
        <w:t xml:space="preserve"> de R$ 370,50 (trezentos e setenta reais e cinquenta centavos)</w:t>
      </w:r>
      <w:r w:rsidR="00EA3F17">
        <w:rPr>
          <w:rFonts w:ascii="Bookman" w:hAnsi="Bookman" w:cs="Bookman"/>
          <w:color w:val="000000"/>
          <w:sz w:val="18"/>
          <w:szCs w:val="18"/>
        </w:rPr>
        <w:t>;</w:t>
      </w:r>
    </w:p>
    <w:p w:rsidR="00EA3F17" w:rsidRDefault="00EA3F17" w:rsidP="005E0158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CA4FB0" w:rsidRDefault="00EA3F17" w:rsidP="005E0158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II </w:t>
      </w:r>
      <w:r w:rsidR="00B42F1D">
        <w:rPr>
          <w:rFonts w:ascii="Bookman" w:hAnsi="Bookman" w:cs="Bookman"/>
          <w:color w:val="000000"/>
          <w:sz w:val="18"/>
          <w:szCs w:val="18"/>
        </w:rPr>
        <w:t>–</w:t>
      </w:r>
      <w:r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B42F1D">
        <w:rPr>
          <w:rFonts w:ascii="Bookman" w:hAnsi="Bookman" w:cs="Bookman"/>
          <w:color w:val="000000"/>
          <w:sz w:val="18"/>
          <w:szCs w:val="18"/>
        </w:rPr>
        <w:t xml:space="preserve">(     ) Para </w:t>
      </w:r>
      <w:r w:rsidR="00E077A6">
        <w:rPr>
          <w:rFonts w:ascii="Bookman" w:hAnsi="Bookman" w:cs="Bookman"/>
          <w:color w:val="000000"/>
          <w:sz w:val="18"/>
          <w:szCs w:val="18"/>
        </w:rPr>
        <w:t xml:space="preserve">pagamento no Cartão de Crédito </w:t>
      </w:r>
      <w:r w:rsidR="005920AE">
        <w:rPr>
          <w:rFonts w:ascii="Bookman" w:hAnsi="Bookman" w:cs="Bookman"/>
          <w:color w:val="000000"/>
          <w:sz w:val="18"/>
          <w:szCs w:val="18"/>
        </w:rPr>
        <w:t>das</w:t>
      </w:r>
      <w:r w:rsidR="00B36200">
        <w:rPr>
          <w:rFonts w:ascii="Bookman" w:hAnsi="Bookman" w:cs="Bookman"/>
          <w:color w:val="000000"/>
          <w:sz w:val="18"/>
          <w:szCs w:val="18"/>
        </w:rPr>
        <w:t xml:space="preserve"> aulas</w:t>
      </w:r>
      <w:r w:rsidR="005920AE">
        <w:rPr>
          <w:rFonts w:ascii="Bookman" w:hAnsi="Bookman" w:cs="Bookman"/>
          <w:color w:val="000000"/>
          <w:sz w:val="18"/>
          <w:szCs w:val="18"/>
        </w:rPr>
        <w:t xml:space="preserve"> ministradas e 02 simulados </w:t>
      </w:r>
      <w:r w:rsidR="001C361E">
        <w:rPr>
          <w:rFonts w:ascii="Bookman" w:hAnsi="Bookman" w:cs="Bookman"/>
          <w:color w:val="000000"/>
          <w:sz w:val="18"/>
          <w:szCs w:val="18"/>
        </w:rPr>
        <w:t>a quantia</w:t>
      </w:r>
      <w:r w:rsidR="003F46ED">
        <w:rPr>
          <w:rFonts w:ascii="Bookman" w:hAnsi="Bookman" w:cs="Bookman"/>
          <w:color w:val="000000"/>
          <w:sz w:val="18"/>
          <w:szCs w:val="18"/>
        </w:rPr>
        <w:t xml:space="preserve"> de R$ </w:t>
      </w:r>
      <w:r w:rsidR="00E077A6">
        <w:rPr>
          <w:rFonts w:ascii="Bookman" w:hAnsi="Bookman" w:cs="Bookman"/>
          <w:color w:val="000000"/>
          <w:sz w:val="18"/>
          <w:szCs w:val="18"/>
        </w:rPr>
        <w:t>1.185,85</w:t>
      </w:r>
      <w:r w:rsidR="00CA4FB0">
        <w:rPr>
          <w:rFonts w:ascii="Bookman" w:hAnsi="Bookman" w:cs="Bookman"/>
          <w:color w:val="000000"/>
          <w:sz w:val="18"/>
          <w:szCs w:val="18"/>
        </w:rPr>
        <w:t xml:space="preserve"> (mil, cento e </w:t>
      </w:r>
      <w:r w:rsidR="00E077A6">
        <w:rPr>
          <w:rFonts w:ascii="Bookman" w:hAnsi="Bookman" w:cs="Bookman"/>
          <w:color w:val="000000"/>
          <w:sz w:val="18"/>
          <w:szCs w:val="18"/>
        </w:rPr>
        <w:t xml:space="preserve">oitenta e cinco </w:t>
      </w:r>
      <w:r w:rsidR="00F255E4">
        <w:rPr>
          <w:rFonts w:ascii="Bookman" w:hAnsi="Bookman" w:cs="Bookman"/>
          <w:color w:val="000000"/>
          <w:sz w:val="18"/>
          <w:szCs w:val="18"/>
        </w:rPr>
        <w:t xml:space="preserve">reais </w:t>
      </w:r>
      <w:r w:rsidR="00E077A6">
        <w:rPr>
          <w:rFonts w:ascii="Bookman" w:hAnsi="Bookman" w:cs="Bookman"/>
          <w:color w:val="000000"/>
          <w:sz w:val="18"/>
          <w:szCs w:val="18"/>
        </w:rPr>
        <w:t>e oitenta e cinco centavos</w:t>
      </w:r>
      <w:r w:rsidR="00CA4FB0">
        <w:rPr>
          <w:rFonts w:ascii="Bookman" w:hAnsi="Bookman" w:cs="Bookman"/>
          <w:color w:val="000000"/>
          <w:sz w:val="18"/>
          <w:szCs w:val="18"/>
        </w:rPr>
        <w:t>)</w:t>
      </w:r>
      <w:r w:rsidR="001C361E">
        <w:rPr>
          <w:rFonts w:ascii="Bookman" w:hAnsi="Bookman" w:cs="Bookman"/>
          <w:color w:val="000000"/>
          <w:sz w:val="18"/>
          <w:szCs w:val="18"/>
        </w:rPr>
        <w:t xml:space="preserve">, devendo o </w:t>
      </w:r>
      <w:r w:rsidR="001C361E" w:rsidRPr="000C4E42">
        <w:rPr>
          <w:rFonts w:ascii="Bookman" w:hAnsi="Bookman" w:cs="Bookman"/>
          <w:b/>
          <w:i/>
          <w:color w:val="000000"/>
          <w:sz w:val="18"/>
          <w:szCs w:val="18"/>
        </w:rPr>
        <w:t>ALUNO/RESPONSÁVEL</w:t>
      </w:r>
      <w:r w:rsidR="001C361E">
        <w:rPr>
          <w:rFonts w:ascii="Bookman" w:hAnsi="Bookman" w:cs="Bookman"/>
          <w:color w:val="000000"/>
          <w:sz w:val="18"/>
          <w:szCs w:val="18"/>
        </w:rPr>
        <w:t xml:space="preserve"> pagar também a quantia de R$ 50,00 (cinquenta reais), referente à taxa da matrícula e R$ 150,00 (cento e cinquenta reais), referente ao material didático, totalizando a importância de R$ 1.</w:t>
      </w:r>
      <w:r w:rsidR="000F6A27">
        <w:rPr>
          <w:rFonts w:ascii="Bookman" w:hAnsi="Bookman" w:cs="Bookman"/>
          <w:color w:val="000000"/>
          <w:sz w:val="18"/>
          <w:szCs w:val="18"/>
        </w:rPr>
        <w:t>3</w:t>
      </w:r>
      <w:r w:rsidR="00E077A6">
        <w:rPr>
          <w:rFonts w:ascii="Bookman" w:hAnsi="Bookman" w:cs="Bookman"/>
          <w:color w:val="000000"/>
          <w:sz w:val="18"/>
          <w:szCs w:val="18"/>
        </w:rPr>
        <w:t>85</w:t>
      </w:r>
      <w:r w:rsidR="001C361E">
        <w:rPr>
          <w:rFonts w:ascii="Bookman" w:hAnsi="Bookman" w:cs="Bookman"/>
          <w:color w:val="000000"/>
          <w:sz w:val="18"/>
          <w:szCs w:val="18"/>
        </w:rPr>
        <w:t>,</w:t>
      </w:r>
      <w:r w:rsidR="00E077A6">
        <w:rPr>
          <w:rFonts w:ascii="Bookman" w:hAnsi="Bookman" w:cs="Bookman"/>
          <w:color w:val="000000"/>
          <w:sz w:val="18"/>
          <w:szCs w:val="18"/>
        </w:rPr>
        <w:t>85</w:t>
      </w:r>
      <w:r w:rsidR="001C361E">
        <w:rPr>
          <w:rFonts w:ascii="Bookman" w:hAnsi="Bookman" w:cs="Bookman"/>
          <w:color w:val="000000"/>
          <w:sz w:val="18"/>
          <w:szCs w:val="18"/>
        </w:rPr>
        <w:t xml:space="preserve"> (mil, </w:t>
      </w:r>
      <w:r w:rsidR="000F6A27">
        <w:rPr>
          <w:rFonts w:ascii="Bookman" w:hAnsi="Bookman" w:cs="Bookman"/>
          <w:color w:val="000000"/>
          <w:sz w:val="18"/>
          <w:szCs w:val="18"/>
        </w:rPr>
        <w:t xml:space="preserve">trezentos e </w:t>
      </w:r>
      <w:r w:rsidR="001B0EBA">
        <w:rPr>
          <w:rFonts w:ascii="Bookman" w:hAnsi="Bookman" w:cs="Bookman"/>
          <w:color w:val="000000"/>
          <w:sz w:val="18"/>
          <w:szCs w:val="18"/>
        </w:rPr>
        <w:t>oitenta e</w:t>
      </w:r>
      <w:r w:rsidR="000F6A27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1B0EBA">
        <w:rPr>
          <w:rFonts w:ascii="Bookman" w:hAnsi="Bookman" w:cs="Bookman"/>
          <w:color w:val="000000"/>
          <w:sz w:val="18"/>
          <w:szCs w:val="18"/>
        </w:rPr>
        <w:t>cinco</w:t>
      </w:r>
      <w:r w:rsidR="000F6A27">
        <w:rPr>
          <w:rFonts w:ascii="Bookman" w:hAnsi="Bookman" w:cs="Bookman"/>
          <w:color w:val="000000"/>
          <w:sz w:val="18"/>
          <w:szCs w:val="18"/>
        </w:rPr>
        <w:t xml:space="preserve"> reais e oitenta </w:t>
      </w:r>
      <w:r w:rsidR="001B0EBA">
        <w:rPr>
          <w:rFonts w:ascii="Bookman" w:hAnsi="Bookman" w:cs="Bookman"/>
          <w:color w:val="000000"/>
          <w:sz w:val="18"/>
          <w:szCs w:val="18"/>
        </w:rPr>
        <w:t xml:space="preserve">e cinco </w:t>
      </w:r>
      <w:r w:rsidR="000F6A27">
        <w:rPr>
          <w:rFonts w:ascii="Bookman" w:hAnsi="Bookman" w:cs="Bookman"/>
          <w:color w:val="000000"/>
          <w:sz w:val="18"/>
          <w:szCs w:val="18"/>
        </w:rPr>
        <w:t>centavos</w:t>
      </w:r>
      <w:r w:rsidR="001C361E">
        <w:rPr>
          <w:rFonts w:ascii="Bookman" w:hAnsi="Bookman" w:cs="Bookman"/>
          <w:color w:val="000000"/>
          <w:sz w:val="18"/>
          <w:szCs w:val="18"/>
        </w:rPr>
        <w:t xml:space="preserve">), </w:t>
      </w:r>
      <w:r w:rsidR="00E077A6">
        <w:rPr>
          <w:rFonts w:ascii="Bookman" w:hAnsi="Bookman" w:cs="Bookman"/>
          <w:color w:val="000000"/>
          <w:sz w:val="18"/>
          <w:szCs w:val="18"/>
        </w:rPr>
        <w:t>podendo ser dividido no cartão em até 06 vezes</w:t>
      </w:r>
      <w:r w:rsidR="001C361E">
        <w:rPr>
          <w:rFonts w:ascii="Bookman" w:hAnsi="Bookman" w:cs="Bookman"/>
          <w:color w:val="000000"/>
          <w:sz w:val="18"/>
          <w:szCs w:val="18"/>
        </w:rPr>
        <w:t>.</w:t>
      </w:r>
    </w:p>
    <w:p w:rsidR="00EA3F17" w:rsidRDefault="00CA4FB0" w:rsidP="005E0158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B42F1D">
        <w:rPr>
          <w:rFonts w:ascii="Bookman" w:hAnsi="Bookman" w:cs="Bookman"/>
          <w:color w:val="000000"/>
          <w:sz w:val="18"/>
          <w:szCs w:val="18"/>
        </w:rPr>
        <w:t xml:space="preserve"> </w:t>
      </w:r>
    </w:p>
    <w:p w:rsidR="00440BA7" w:rsidRDefault="00C721BB" w:rsidP="00440BA7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iCs/>
          <w:color w:val="000000"/>
          <w:sz w:val="18"/>
          <w:szCs w:val="18"/>
        </w:rPr>
        <w:t>Parágrafo 3</w:t>
      </w:r>
      <w:r w:rsidR="00440BA7" w:rsidRPr="00302E6A">
        <w:rPr>
          <w:rFonts w:ascii="Bookman" w:hAnsi="Bookman" w:cs="Bookman"/>
          <w:i/>
          <w:iCs/>
          <w:color w:val="000000"/>
          <w:sz w:val="18"/>
          <w:szCs w:val="18"/>
        </w:rPr>
        <w:t>º</w:t>
      </w:r>
      <w:r w:rsidR="00440BA7">
        <w:rPr>
          <w:rFonts w:ascii="Bookman" w:hAnsi="Bookman" w:cs="Bookman"/>
          <w:color w:val="000000"/>
          <w:sz w:val="18"/>
          <w:szCs w:val="18"/>
        </w:rPr>
        <w:t xml:space="preserve"> - O valor pago pelo </w:t>
      </w:r>
      <w:r w:rsidR="00440BA7" w:rsidRPr="000509A8">
        <w:rPr>
          <w:rFonts w:ascii="Bookman" w:hAnsi="Bookman" w:cs="Bookman"/>
          <w:b/>
          <w:i/>
          <w:color w:val="000000"/>
          <w:sz w:val="18"/>
          <w:szCs w:val="18"/>
        </w:rPr>
        <w:t>ALUNO/RESPONSÁVEL FINANCEIRO</w:t>
      </w:r>
      <w:r w:rsidR="00440BA7">
        <w:rPr>
          <w:rFonts w:ascii="Bookman" w:hAnsi="Bookman" w:cs="Bookman"/>
          <w:color w:val="000000"/>
          <w:sz w:val="18"/>
          <w:szCs w:val="18"/>
        </w:rPr>
        <w:t xml:space="preserve"> inclui as aulas programadas para o curso, plantões tira dúvidas </w:t>
      </w:r>
      <w:r w:rsidR="00440BA7" w:rsidRPr="001769EC">
        <w:rPr>
          <w:rFonts w:ascii="Bookman" w:hAnsi="Bookman" w:cs="Bookman"/>
          <w:i/>
          <w:color w:val="000000"/>
          <w:sz w:val="18"/>
          <w:szCs w:val="18"/>
        </w:rPr>
        <w:t>online</w:t>
      </w:r>
      <w:r w:rsidR="00440BA7">
        <w:rPr>
          <w:rFonts w:ascii="Bookman" w:hAnsi="Bookman" w:cs="Bookman"/>
          <w:color w:val="000000"/>
          <w:sz w:val="18"/>
          <w:szCs w:val="18"/>
        </w:rPr>
        <w:t xml:space="preserve">, plantão de redação, material didático </w:t>
      </w:r>
      <w:r w:rsidR="00B014AA">
        <w:rPr>
          <w:rFonts w:ascii="Bookman" w:hAnsi="Bookman" w:cs="Bookman"/>
          <w:color w:val="000000"/>
          <w:sz w:val="18"/>
          <w:szCs w:val="18"/>
        </w:rPr>
        <w:t xml:space="preserve">em PDF </w:t>
      </w:r>
      <w:r w:rsidR="00440BA7">
        <w:rPr>
          <w:rFonts w:ascii="Bookman" w:hAnsi="Bookman" w:cs="Bookman"/>
          <w:color w:val="000000"/>
          <w:sz w:val="18"/>
          <w:szCs w:val="18"/>
        </w:rPr>
        <w:t>e 02 simulados ENEM.</w:t>
      </w:r>
    </w:p>
    <w:p w:rsidR="00440BA7" w:rsidRDefault="00440BA7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440BA7" w:rsidRPr="00033862" w:rsidRDefault="00440BA7" w:rsidP="00440BA7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i/>
          <w:color w:val="000000"/>
          <w:sz w:val="18"/>
          <w:szCs w:val="18"/>
        </w:rPr>
      </w:pPr>
      <w:r w:rsidRPr="00033862">
        <w:rPr>
          <w:rFonts w:ascii="Bookman" w:hAnsi="Bookman" w:cs="Bookman"/>
          <w:i/>
          <w:color w:val="000000"/>
          <w:sz w:val="18"/>
          <w:szCs w:val="18"/>
        </w:rPr>
        <w:t>Parágrafo 4º</w:t>
      </w:r>
      <w:r>
        <w:rPr>
          <w:rFonts w:ascii="Bookman" w:hAnsi="Bookman" w:cs="Bookman"/>
          <w:i/>
          <w:color w:val="000000"/>
          <w:sz w:val="18"/>
          <w:szCs w:val="18"/>
        </w:rPr>
        <w:t xml:space="preserve"> </w:t>
      </w:r>
      <w:r w:rsidRPr="00033862">
        <w:rPr>
          <w:rFonts w:ascii="Bookman" w:hAnsi="Bookman" w:cs="Bookman"/>
          <w:color w:val="000000"/>
          <w:sz w:val="18"/>
          <w:szCs w:val="18"/>
        </w:rPr>
        <w:t xml:space="preserve">- </w:t>
      </w:r>
      <w:r>
        <w:rPr>
          <w:rFonts w:ascii="Bookman" w:hAnsi="Bookman" w:cs="Bookman"/>
          <w:color w:val="000000"/>
          <w:sz w:val="18"/>
          <w:szCs w:val="18"/>
        </w:rPr>
        <w:t xml:space="preserve">O material didático do curso será fornecido em PDF, e enviando para o </w:t>
      </w:r>
      <w:r w:rsidRPr="00033862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>
        <w:rPr>
          <w:rFonts w:ascii="Bookman" w:hAnsi="Bookman" w:cs="Bookman"/>
          <w:color w:val="000000"/>
          <w:sz w:val="18"/>
          <w:szCs w:val="18"/>
        </w:rPr>
        <w:t>, através de e-mail, da plataforma digital, ou de outro meio eletrônico.</w:t>
      </w:r>
    </w:p>
    <w:p w:rsidR="00440BA7" w:rsidRDefault="00440BA7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761DE5" w:rsidRDefault="00C721BB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color w:val="000000"/>
          <w:sz w:val="18"/>
          <w:szCs w:val="18"/>
        </w:rPr>
        <w:t>Parágrafo 5</w:t>
      </w:r>
      <w:r w:rsidR="00C85765" w:rsidRPr="00C85765">
        <w:rPr>
          <w:rFonts w:ascii="Bookman" w:hAnsi="Bookman" w:cs="Bookman"/>
          <w:i/>
          <w:color w:val="000000"/>
          <w:sz w:val="18"/>
          <w:szCs w:val="18"/>
        </w:rPr>
        <w:t>º</w:t>
      </w:r>
      <w:r w:rsidR="00C85765">
        <w:rPr>
          <w:rFonts w:ascii="Bookman" w:hAnsi="Bookman" w:cs="Bookman"/>
          <w:i/>
          <w:color w:val="000000"/>
          <w:sz w:val="18"/>
          <w:szCs w:val="18"/>
        </w:rPr>
        <w:t xml:space="preserve"> - </w:t>
      </w:r>
      <w:r w:rsidR="00761DE5" w:rsidRPr="00761DE5">
        <w:rPr>
          <w:rFonts w:ascii="Bookman" w:hAnsi="Bookman" w:cs="Bookman"/>
          <w:color w:val="000000"/>
          <w:sz w:val="18"/>
          <w:szCs w:val="18"/>
        </w:rPr>
        <w:t xml:space="preserve">Em caso de </w:t>
      </w:r>
      <w:r w:rsidR="00761DE5">
        <w:rPr>
          <w:rFonts w:ascii="Bookman" w:hAnsi="Bookman" w:cs="Bookman"/>
          <w:color w:val="000000"/>
          <w:sz w:val="18"/>
          <w:szCs w:val="18"/>
        </w:rPr>
        <w:t>inadimplemento das mensalidades pagas, através de</w:t>
      </w:r>
      <w:r w:rsidR="00EA20CC">
        <w:rPr>
          <w:rFonts w:ascii="Bookman" w:hAnsi="Bookman" w:cs="Bookman"/>
          <w:color w:val="000000"/>
          <w:sz w:val="18"/>
          <w:szCs w:val="18"/>
        </w:rPr>
        <w:t xml:space="preserve"> Boleto</w:t>
      </w:r>
      <w:r w:rsidR="00761DE5">
        <w:rPr>
          <w:rFonts w:ascii="Bookman" w:hAnsi="Bookman" w:cs="Bookman"/>
          <w:color w:val="000000"/>
          <w:sz w:val="18"/>
          <w:szCs w:val="18"/>
        </w:rPr>
        <w:t>, será cobrada multa equivalente a 2% (dois por cento), além de juros de mora de 2% (dois por cento) ao mês, a contar do vencimento, até a data do efetivo pagamento, sem prejuízo dos honorários advocatícios e despesas processuais, quando a cobrança se efetivar, através de advogado ou empresa especializada.</w:t>
      </w:r>
    </w:p>
    <w:p w:rsidR="00C42663" w:rsidRDefault="00C42663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b/>
          <w:color w:val="000000"/>
          <w:sz w:val="18"/>
          <w:szCs w:val="18"/>
        </w:rPr>
      </w:pPr>
    </w:p>
    <w:p w:rsidR="00C42663" w:rsidRDefault="00C721BB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color w:val="000000"/>
          <w:sz w:val="18"/>
          <w:szCs w:val="18"/>
        </w:rPr>
        <w:t>Parágrafo 6</w:t>
      </w:r>
      <w:r w:rsidR="00C42663">
        <w:rPr>
          <w:rFonts w:ascii="Bookman" w:hAnsi="Bookman" w:cs="Bookman"/>
          <w:i/>
          <w:color w:val="000000"/>
          <w:sz w:val="18"/>
          <w:szCs w:val="18"/>
        </w:rPr>
        <w:t xml:space="preserve">º - </w:t>
      </w:r>
      <w:r w:rsidR="00C42663">
        <w:rPr>
          <w:rFonts w:ascii="Bookman" w:hAnsi="Bookman" w:cs="Bookman"/>
          <w:color w:val="000000"/>
          <w:sz w:val="18"/>
          <w:szCs w:val="18"/>
        </w:rPr>
        <w:t xml:space="preserve">Tem ciência neste ato o </w:t>
      </w:r>
      <w:r w:rsidR="00C42663" w:rsidRPr="00C42663">
        <w:rPr>
          <w:rFonts w:ascii="Bookman" w:hAnsi="Bookman" w:cs="Bookman"/>
          <w:b/>
          <w:i/>
          <w:color w:val="000000"/>
          <w:sz w:val="18"/>
          <w:szCs w:val="18"/>
        </w:rPr>
        <w:t>ALUNO/RESPONSÁVEL FINANCEIRO</w:t>
      </w:r>
      <w:r w:rsidR="00C42663">
        <w:rPr>
          <w:rFonts w:ascii="Bookman" w:hAnsi="Bookman" w:cs="Bookman"/>
          <w:color w:val="000000"/>
          <w:sz w:val="18"/>
          <w:szCs w:val="18"/>
        </w:rPr>
        <w:t>, independentemente de nova notificação, de que em caso de inadimplência das parcelas ou qualquer obrigação de</w:t>
      </w:r>
      <w:r w:rsidR="00256155">
        <w:rPr>
          <w:rFonts w:ascii="Bookman" w:hAnsi="Bookman" w:cs="Bookman"/>
          <w:color w:val="000000"/>
          <w:sz w:val="18"/>
          <w:szCs w:val="18"/>
        </w:rPr>
        <w:t xml:space="preserve"> pagamento decorrente desse con</w:t>
      </w:r>
      <w:r w:rsidR="00C42663">
        <w:rPr>
          <w:rFonts w:ascii="Bookman" w:hAnsi="Bookman" w:cs="Bookman"/>
          <w:color w:val="000000"/>
          <w:sz w:val="18"/>
          <w:szCs w:val="18"/>
        </w:rPr>
        <w:t xml:space="preserve">trato por 30 (trinta) dias ou mais, será este fato comunicado ao Cadastro de Inadimplência, legalmente existente, para registro nos termos do art. 43, </w:t>
      </w:r>
      <w:r w:rsidR="00387C29">
        <w:rPr>
          <w:rFonts w:ascii="Bookman" w:hAnsi="Bookman" w:cs="Bookman"/>
          <w:color w:val="000000"/>
          <w:sz w:val="18"/>
          <w:szCs w:val="18"/>
        </w:rPr>
        <w:t>§ 2º</w:t>
      </w:r>
      <w:r w:rsidR="00C42663">
        <w:rPr>
          <w:rFonts w:ascii="Bookman" w:hAnsi="Bookman" w:cs="Bookman"/>
          <w:color w:val="000000"/>
          <w:sz w:val="18"/>
          <w:szCs w:val="18"/>
        </w:rPr>
        <w:t xml:space="preserve">, do Código de Defesa do Consumidor, </w:t>
      </w:r>
      <w:r w:rsidR="0068010F">
        <w:rPr>
          <w:rFonts w:ascii="Bookman" w:hAnsi="Bookman" w:cs="Bookman"/>
          <w:color w:val="000000"/>
          <w:sz w:val="18"/>
          <w:szCs w:val="18"/>
        </w:rPr>
        <w:t>bem como o envio para protesto em Cartório.</w:t>
      </w:r>
    </w:p>
    <w:p w:rsidR="000E264D" w:rsidRDefault="000E264D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0E264D" w:rsidRDefault="00446784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color w:val="000000"/>
          <w:sz w:val="18"/>
          <w:szCs w:val="18"/>
        </w:rPr>
        <w:t>Parágrafo 7</w:t>
      </w:r>
      <w:r w:rsidR="000E264D" w:rsidRPr="000E264D">
        <w:rPr>
          <w:rFonts w:ascii="Bookman" w:hAnsi="Bookman" w:cs="Bookman"/>
          <w:i/>
          <w:color w:val="000000"/>
          <w:sz w:val="18"/>
          <w:szCs w:val="18"/>
        </w:rPr>
        <w:t xml:space="preserve">º </w:t>
      </w:r>
      <w:r w:rsidR="000E264D">
        <w:rPr>
          <w:rFonts w:ascii="Bookman" w:hAnsi="Bookman" w:cs="Bookman"/>
          <w:color w:val="000000"/>
          <w:sz w:val="18"/>
          <w:szCs w:val="18"/>
        </w:rPr>
        <w:t xml:space="preserve">- Quaisquer descontos concedidos pelo </w:t>
      </w:r>
      <w:r w:rsidR="000E264D" w:rsidRPr="00C902B3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0E264D">
        <w:rPr>
          <w:rFonts w:ascii="Bookman" w:hAnsi="Bookman" w:cs="Bookman"/>
          <w:color w:val="000000"/>
          <w:sz w:val="18"/>
          <w:szCs w:val="18"/>
        </w:rPr>
        <w:t xml:space="preserve"> só serão válidos </w:t>
      </w:r>
      <w:r w:rsidR="006B366D">
        <w:rPr>
          <w:rFonts w:ascii="Bookman" w:hAnsi="Bookman" w:cs="Bookman"/>
          <w:color w:val="000000"/>
          <w:sz w:val="18"/>
          <w:szCs w:val="18"/>
        </w:rPr>
        <w:t xml:space="preserve">se as parcelas forem quitadas, </w:t>
      </w:r>
      <w:r w:rsidR="000E264D">
        <w:rPr>
          <w:rFonts w:ascii="Bookman" w:hAnsi="Bookman" w:cs="Bookman"/>
          <w:color w:val="000000"/>
          <w:sz w:val="18"/>
          <w:szCs w:val="18"/>
        </w:rPr>
        <w:t>até a data do vencimento.</w:t>
      </w:r>
    </w:p>
    <w:p w:rsidR="000B3BA4" w:rsidRDefault="000B3BA4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0B3BA4" w:rsidRPr="000E264D" w:rsidRDefault="006D53F6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i/>
          <w:color w:val="000000"/>
          <w:sz w:val="18"/>
          <w:szCs w:val="18"/>
        </w:rPr>
        <w:t>Parágrafo 8</w:t>
      </w:r>
      <w:r w:rsidR="000B3BA4" w:rsidRPr="000B3BA4">
        <w:rPr>
          <w:rFonts w:ascii="Bookman" w:hAnsi="Bookman" w:cs="Bookman"/>
          <w:i/>
          <w:color w:val="000000"/>
          <w:sz w:val="18"/>
          <w:szCs w:val="18"/>
        </w:rPr>
        <w:t>º</w:t>
      </w:r>
      <w:r w:rsidR="000B3BA4">
        <w:rPr>
          <w:rFonts w:ascii="Bookman" w:hAnsi="Bookman" w:cs="Bookman"/>
          <w:color w:val="000000"/>
          <w:sz w:val="18"/>
          <w:szCs w:val="18"/>
        </w:rPr>
        <w:t xml:space="preserve"> - O valor do curso já foi </w:t>
      </w:r>
      <w:r w:rsidR="000006E0">
        <w:rPr>
          <w:rFonts w:ascii="Bookman" w:hAnsi="Bookman" w:cs="Bookman"/>
          <w:color w:val="000000"/>
          <w:sz w:val="18"/>
          <w:szCs w:val="18"/>
        </w:rPr>
        <w:t xml:space="preserve">previsto para atender </w:t>
      </w:r>
      <w:r w:rsidR="009F0773">
        <w:rPr>
          <w:rFonts w:ascii="Bookman" w:hAnsi="Bookman" w:cs="Bookman"/>
          <w:color w:val="000000"/>
          <w:sz w:val="18"/>
          <w:szCs w:val="18"/>
        </w:rPr>
        <w:t xml:space="preserve">ao formato </w:t>
      </w:r>
      <w:r w:rsidR="00662172">
        <w:rPr>
          <w:rFonts w:ascii="Bookman" w:hAnsi="Bookman" w:cs="Bookman"/>
          <w:color w:val="000000"/>
          <w:sz w:val="18"/>
          <w:szCs w:val="18"/>
        </w:rPr>
        <w:t>remoto</w:t>
      </w:r>
      <w:r w:rsidR="009F0773">
        <w:rPr>
          <w:rFonts w:ascii="Bookman" w:hAnsi="Bookman" w:cs="Bookman"/>
          <w:color w:val="000000"/>
          <w:sz w:val="18"/>
          <w:szCs w:val="18"/>
        </w:rPr>
        <w:t xml:space="preserve"> e/ou presencial, caso seja autorizado pelas autoridades competentes, não havendo se falar em concessão de mais abatimentos em razão de ser ministrado </w:t>
      </w:r>
      <w:r w:rsidR="005F71FC">
        <w:rPr>
          <w:rFonts w:ascii="Bookman" w:hAnsi="Bookman" w:cs="Bookman"/>
          <w:color w:val="000000"/>
          <w:sz w:val="18"/>
          <w:szCs w:val="18"/>
        </w:rPr>
        <w:t>por meio</w:t>
      </w:r>
      <w:r w:rsidR="009F0773">
        <w:rPr>
          <w:rFonts w:ascii="Bookman" w:hAnsi="Bookman" w:cs="Bookman"/>
          <w:color w:val="000000"/>
          <w:sz w:val="18"/>
          <w:szCs w:val="18"/>
        </w:rPr>
        <w:t xml:space="preserve"> de plataforma digital.</w:t>
      </w:r>
    </w:p>
    <w:p w:rsidR="00761DE5" w:rsidRPr="00761DE5" w:rsidRDefault="00761DE5" w:rsidP="00AE3CA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b/>
          <w:color w:val="000000"/>
          <w:sz w:val="18"/>
          <w:szCs w:val="18"/>
        </w:rPr>
      </w:pPr>
    </w:p>
    <w:p w:rsidR="009E7BB3" w:rsidRDefault="00140728" w:rsidP="000F4CE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b/>
          <w:bCs/>
          <w:color w:val="000000"/>
          <w:sz w:val="18"/>
          <w:szCs w:val="18"/>
        </w:rPr>
        <w:t>Cláusula 8</w:t>
      </w:r>
      <w:r w:rsidR="00AD1AE1"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0F4CEE">
        <w:rPr>
          <w:rFonts w:ascii="Bookman" w:hAnsi="Bookman" w:cs="Bookman"/>
          <w:color w:val="000000"/>
          <w:sz w:val="18"/>
          <w:szCs w:val="18"/>
        </w:rPr>
        <w:t>–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9E7BB3" w:rsidRPr="009E7BB3">
        <w:rPr>
          <w:rFonts w:ascii="Bookman" w:hAnsi="Bookman" w:cs="Bookman"/>
          <w:b/>
          <w:color w:val="000000"/>
          <w:sz w:val="18"/>
          <w:szCs w:val="18"/>
        </w:rPr>
        <w:t>RESCISÃO POR INICIATIVA DO CURSINHO</w:t>
      </w:r>
      <w:r w:rsidR="009E7BB3">
        <w:rPr>
          <w:rFonts w:ascii="Bookman" w:hAnsi="Bookman" w:cs="Bookman"/>
          <w:color w:val="000000"/>
          <w:sz w:val="18"/>
          <w:szCs w:val="18"/>
        </w:rPr>
        <w:t xml:space="preserve"> – A critério do </w:t>
      </w:r>
      <w:r w:rsidR="009E7BB3" w:rsidRPr="009E7BB3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9E7BB3">
        <w:rPr>
          <w:rFonts w:ascii="Bookman" w:hAnsi="Bookman" w:cs="Bookman"/>
          <w:color w:val="000000"/>
          <w:sz w:val="18"/>
          <w:szCs w:val="18"/>
        </w:rPr>
        <w:t xml:space="preserve">, o presente contrato poderá ser rescindido por inadimplemento de quaisquer das prestações, sem prejuízo da exigibilidade do débito vencido e do valor </w:t>
      </w:r>
      <w:r w:rsidR="009E7BB3">
        <w:rPr>
          <w:rFonts w:ascii="Bookman" w:hAnsi="Bookman" w:cs="Bookman"/>
          <w:color w:val="000000"/>
          <w:sz w:val="18"/>
          <w:szCs w:val="18"/>
        </w:rPr>
        <w:lastRenderedPageBreak/>
        <w:t>devido no mês do rompimento contratual.</w:t>
      </w:r>
    </w:p>
    <w:p w:rsidR="009E7BB3" w:rsidRDefault="009E7BB3" w:rsidP="000F4CE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0F4CEE" w:rsidRPr="00302E6A" w:rsidRDefault="009E7BB3" w:rsidP="000F4CEE">
      <w:pPr>
        <w:widowControl w:val="0"/>
        <w:autoSpaceDE w:val="0"/>
        <w:autoSpaceDN w:val="0"/>
        <w:adjustRightInd w:val="0"/>
        <w:spacing w:after="0" w:line="120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9E7BB3">
        <w:rPr>
          <w:rFonts w:ascii="Bookman" w:hAnsi="Bookman" w:cs="Bookman"/>
          <w:i/>
          <w:color w:val="000000"/>
          <w:sz w:val="18"/>
          <w:szCs w:val="18"/>
        </w:rPr>
        <w:t>Parágrafo único</w:t>
      </w:r>
      <w:r>
        <w:rPr>
          <w:rFonts w:ascii="Bookman" w:hAnsi="Bookman" w:cs="Bookman"/>
          <w:color w:val="000000"/>
          <w:sz w:val="18"/>
          <w:szCs w:val="18"/>
        </w:rPr>
        <w:t xml:space="preserve"> - </w:t>
      </w:r>
      <w:r w:rsidR="000F4CEE">
        <w:rPr>
          <w:rFonts w:ascii="Bookman" w:hAnsi="Bookman" w:cs="Bookman"/>
          <w:color w:val="000000"/>
          <w:sz w:val="18"/>
          <w:szCs w:val="18"/>
        </w:rPr>
        <w:t xml:space="preserve">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0F4CEE">
        <w:rPr>
          <w:rFonts w:ascii="Bookman" w:hAnsi="Bookman" w:cs="Bookman"/>
          <w:color w:val="000000"/>
          <w:sz w:val="18"/>
          <w:szCs w:val="18"/>
        </w:rPr>
        <w:t xml:space="preserve"> poderá rescindir o presente contrato, antes do seu término, com o consequente cancelamento da matrícula, se o </w:t>
      </w:r>
      <w:r w:rsidR="000F4CEE" w:rsidRPr="00C901EE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0F4CEE">
        <w:rPr>
          <w:rFonts w:ascii="Bookman" w:hAnsi="Bookman" w:cs="Bookman"/>
          <w:color w:val="000000"/>
          <w:sz w:val="18"/>
          <w:szCs w:val="18"/>
        </w:rPr>
        <w:t xml:space="preserve"> praticar atos de indisciplina, que comprometam o bom andamento das aulas (perturbação do ambiente escolar</w:t>
      </w:r>
      <w:r w:rsidR="00C901EE">
        <w:rPr>
          <w:rFonts w:ascii="Bookman" w:hAnsi="Bookman" w:cs="Bookman"/>
          <w:color w:val="000000"/>
          <w:sz w:val="18"/>
          <w:szCs w:val="18"/>
        </w:rPr>
        <w:t xml:space="preserve">, ainda que </w:t>
      </w:r>
      <w:r w:rsidR="00BC1BE4">
        <w:rPr>
          <w:rFonts w:ascii="Bookman" w:hAnsi="Bookman" w:cs="Bookman"/>
          <w:color w:val="000000"/>
          <w:sz w:val="18"/>
          <w:szCs w:val="18"/>
        </w:rPr>
        <w:t xml:space="preserve">no </w:t>
      </w:r>
      <w:r w:rsidR="00F263CE">
        <w:rPr>
          <w:rFonts w:ascii="Bookman" w:hAnsi="Bookman" w:cs="Bookman"/>
          <w:color w:val="000000"/>
          <w:sz w:val="18"/>
          <w:szCs w:val="18"/>
        </w:rPr>
        <w:t>espaço</w:t>
      </w:r>
      <w:r w:rsidR="00BC1BE4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C901EE">
        <w:rPr>
          <w:rFonts w:ascii="Bookman" w:hAnsi="Bookman" w:cs="Bookman"/>
          <w:color w:val="000000"/>
          <w:sz w:val="18"/>
          <w:szCs w:val="18"/>
        </w:rPr>
        <w:t>virtual</w:t>
      </w:r>
      <w:r w:rsidR="000F4CEE">
        <w:rPr>
          <w:rFonts w:ascii="Bookman" w:hAnsi="Bookman" w:cs="Bookman"/>
          <w:color w:val="000000"/>
          <w:sz w:val="18"/>
          <w:szCs w:val="18"/>
        </w:rPr>
        <w:t>)</w:t>
      </w:r>
      <w:r w:rsidR="00C901EE">
        <w:rPr>
          <w:rFonts w:ascii="Bookman" w:hAnsi="Bookman" w:cs="Bookman"/>
          <w:color w:val="000000"/>
          <w:sz w:val="18"/>
          <w:szCs w:val="18"/>
        </w:rPr>
        <w:t xml:space="preserve">, ou qualquer outro ato que torne a sua presença prejudicial à coletividade ou ao processo educativo, tornando inviável a continuidade da prestação de serviços em razão da lesão a direitos do próprio </w:t>
      </w:r>
      <w:r w:rsidR="00FE6A51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C901EE">
        <w:rPr>
          <w:rFonts w:ascii="Bookman" w:hAnsi="Bookman" w:cs="Bookman"/>
          <w:color w:val="000000"/>
          <w:sz w:val="18"/>
          <w:szCs w:val="18"/>
        </w:rPr>
        <w:t xml:space="preserve"> ou de terceiros, sem prejuízo da cobrança pelos serviços já prestados. 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right="-994"/>
        <w:jc w:val="both"/>
        <w:rPr>
          <w:rFonts w:ascii="Bookman" w:hAnsi="Bookman" w:cs="Bookman"/>
          <w:b/>
          <w:bCs/>
          <w:color w:val="000000"/>
          <w:sz w:val="8"/>
          <w:szCs w:val="8"/>
        </w:rPr>
      </w:pPr>
    </w:p>
    <w:p w:rsidR="00834348" w:rsidRDefault="00140728" w:rsidP="00834348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b/>
          <w:bCs/>
          <w:color w:val="000000"/>
          <w:sz w:val="18"/>
          <w:szCs w:val="18"/>
        </w:rPr>
        <w:t>Cláusula 9</w:t>
      </w:r>
      <w:r w:rsidR="00AD1AE1"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="002B6CC3">
        <w:rPr>
          <w:rFonts w:ascii="Bookman" w:hAnsi="Bookman" w:cs="Bookman"/>
          <w:color w:val="000000"/>
          <w:sz w:val="18"/>
          <w:szCs w:val="18"/>
        </w:rPr>
        <w:t xml:space="preserve"> – </w:t>
      </w:r>
      <w:r w:rsidR="00D82DC9" w:rsidRPr="00E47242">
        <w:rPr>
          <w:rFonts w:ascii="Bookman" w:hAnsi="Bookman" w:cs="Bookman"/>
          <w:b/>
          <w:color w:val="000000"/>
          <w:sz w:val="18"/>
          <w:szCs w:val="18"/>
        </w:rPr>
        <w:t>RESCISÃO POR INICIATIVA DO ALUNO/RESPONSÁVEL</w:t>
      </w:r>
      <w:r w:rsidR="00D82DC9">
        <w:rPr>
          <w:rFonts w:ascii="Bookman" w:hAnsi="Bookman" w:cs="Bookman"/>
          <w:color w:val="000000"/>
          <w:sz w:val="18"/>
          <w:szCs w:val="18"/>
        </w:rPr>
        <w:t xml:space="preserve"> – É assegurado ao </w:t>
      </w:r>
      <w:r w:rsidR="00D82DC9" w:rsidRPr="00E47242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D82DC9">
        <w:rPr>
          <w:rFonts w:ascii="Bookman" w:hAnsi="Bookman" w:cs="Bookman"/>
          <w:color w:val="000000"/>
          <w:sz w:val="18"/>
          <w:szCs w:val="18"/>
        </w:rPr>
        <w:t xml:space="preserve"> o direito de cancelar o curso, com a consequente rescisão deste contrato, </w:t>
      </w:r>
      <w:r w:rsidR="00780505">
        <w:rPr>
          <w:rFonts w:ascii="Bookman" w:hAnsi="Bookman" w:cs="Bookman"/>
          <w:color w:val="000000"/>
          <w:sz w:val="18"/>
          <w:szCs w:val="18"/>
        </w:rPr>
        <w:t>após</w:t>
      </w:r>
      <w:r w:rsidR="00834348">
        <w:rPr>
          <w:rFonts w:ascii="Bookman" w:hAnsi="Bookman" w:cs="Bookman"/>
          <w:color w:val="000000"/>
          <w:sz w:val="18"/>
          <w:szCs w:val="18"/>
        </w:rPr>
        <w:t xml:space="preserve"> requerimento</w:t>
      </w:r>
      <w:r w:rsidR="00780505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834348">
        <w:rPr>
          <w:rFonts w:ascii="Bookman" w:hAnsi="Bookman" w:cs="Bookman"/>
          <w:color w:val="000000"/>
          <w:sz w:val="18"/>
          <w:szCs w:val="18"/>
        </w:rPr>
        <w:t xml:space="preserve">a ser protocolado na secretaria do </w:t>
      </w:r>
      <w:r w:rsidR="00834348">
        <w:rPr>
          <w:rFonts w:ascii="Bookman" w:hAnsi="Bookman" w:cs="Bookman"/>
          <w:b/>
          <w:i/>
          <w:color w:val="000000"/>
          <w:sz w:val="18"/>
          <w:szCs w:val="18"/>
        </w:rPr>
        <w:t xml:space="preserve">CURSINHO, </w:t>
      </w:r>
      <w:r w:rsidR="00D82DC9">
        <w:rPr>
          <w:rFonts w:ascii="Bookman" w:hAnsi="Bookman" w:cs="Bookman"/>
          <w:color w:val="000000"/>
          <w:sz w:val="18"/>
          <w:szCs w:val="18"/>
        </w:rPr>
        <w:t>desde que sejam obedecidas as regras di</w:t>
      </w:r>
      <w:r w:rsidR="00C35CCD">
        <w:rPr>
          <w:rFonts w:ascii="Bookman" w:hAnsi="Bookman" w:cs="Bookman"/>
          <w:color w:val="000000"/>
          <w:sz w:val="18"/>
          <w:szCs w:val="18"/>
        </w:rPr>
        <w:t>spostas no presente instrumento</w:t>
      </w:r>
      <w:r w:rsidR="00834348">
        <w:rPr>
          <w:rFonts w:ascii="Bookman" w:hAnsi="Bookman" w:cs="Bookman"/>
          <w:color w:val="000000"/>
          <w:sz w:val="18"/>
          <w:szCs w:val="18"/>
        </w:rPr>
        <w:t>.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A135B0" w:rsidRDefault="00D82DC9" w:rsidP="00834348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C21667">
        <w:rPr>
          <w:rFonts w:ascii="Bookman" w:hAnsi="Bookman" w:cs="Bookman"/>
          <w:i/>
          <w:color w:val="000000"/>
          <w:sz w:val="18"/>
          <w:szCs w:val="18"/>
        </w:rPr>
        <w:t>Parágrafo</w:t>
      </w:r>
      <w:r w:rsidR="00B7218F" w:rsidRPr="00C21667">
        <w:rPr>
          <w:rFonts w:ascii="Bookman" w:hAnsi="Bookman" w:cs="Bookman"/>
          <w:i/>
          <w:color w:val="000000"/>
          <w:sz w:val="18"/>
          <w:szCs w:val="18"/>
        </w:rPr>
        <w:t xml:space="preserve"> 1º</w:t>
      </w:r>
      <w:r w:rsidR="00B7218F">
        <w:rPr>
          <w:rFonts w:ascii="Bookman" w:hAnsi="Bookman" w:cs="Bookman"/>
          <w:color w:val="000000"/>
          <w:sz w:val="18"/>
          <w:szCs w:val="18"/>
        </w:rPr>
        <w:t xml:space="preserve"> -</w:t>
      </w:r>
      <w:r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2B6CC3">
        <w:rPr>
          <w:rFonts w:ascii="Bookman" w:hAnsi="Bookman" w:cs="Bookman"/>
          <w:color w:val="000000"/>
          <w:sz w:val="18"/>
          <w:szCs w:val="18"/>
        </w:rPr>
        <w:t xml:space="preserve">O </w:t>
      </w:r>
      <w:r w:rsidR="002B6CC3" w:rsidRPr="002B6CC3">
        <w:rPr>
          <w:rFonts w:ascii="Bookman" w:hAnsi="Bookman" w:cs="Bookman"/>
          <w:b/>
          <w:i/>
          <w:color w:val="000000"/>
          <w:sz w:val="18"/>
          <w:szCs w:val="18"/>
        </w:rPr>
        <w:t>ALUNO/RESPONSÁVEL FINANCEIRO</w:t>
      </w:r>
      <w:r w:rsidR="00AD1AE1" w:rsidRPr="00302E6A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2B6CC3">
        <w:rPr>
          <w:rFonts w:ascii="Bookman" w:hAnsi="Bookman" w:cs="Bookman"/>
          <w:color w:val="000000"/>
          <w:sz w:val="18"/>
          <w:szCs w:val="18"/>
        </w:rPr>
        <w:t>poderá desistir do curso, até a data anterior ao início das aulas,</w:t>
      </w:r>
      <w:r w:rsidR="002C75D7">
        <w:rPr>
          <w:rFonts w:ascii="Bookman" w:hAnsi="Bookman" w:cs="Bookman"/>
          <w:b/>
          <w:i/>
          <w:color w:val="000000"/>
          <w:sz w:val="18"/>
          <w:szCs w:val="18"/>
        </w:rPr>
        <w:t xml:space="preserve"> </w:t>
      </w:r>
      <w:r w:rsidR="00C54B35">
        <w:rPr>
          <w:rFonts w:ascii="Bookman" w:hAnsi="Bookman" w:cs="Bookman"/>
          <w:color w:val="000000"/>
          <w:sz w:val="18"/>
          <w:szCs w:val="18"/>
        </w:rPr>
        <w:t>sendo</w:t>
      </w:r>
      <w:r w:rsidR="008D7559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C54B35">
        <w:rPr>
          <w:rFonts w:ascii="Bookman" w:hAnsi="Bookman" w:cs="Bookman"/>
          <w:color w:val="000000"/>
          <w:sz w:val="18"/>
          <w:szCs w:val="18"/>
        </w:rPr>
        <w:t xml:space="preserve">restituído da quantia equivalente a 70% (setenta por cento) do valor já pago, retendo o </w:t>
      </w:r>
      <w:r w:rsidR="00C54B35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C54B35">
        <w:rPr>
          <w:rFonts w:ascii="Bookman" w:hAnsi="Bookman" w:cs="Bookman"/>
          <w:color w:val="000000"/>
          <w:sz w:val="18"/>
          <w:szCs w:val="18"/>
        </w:rPr>
        <w:t xml:space="preserve"> a diferença para a cobertura de despesas trabalhistas e previdenciárias com a contratação de professores</w:t>
      </w:r>
      <w:r w:rsidR="009638E5">
        <w:rPr>
          <w:rFonts w:ascii="Bookman" w:hAnsi="Bookman" w:cs="Bookman"/>
          <w:color w:val="000000"/>
          <w:sz w:val="18"/>
          <w:szCs w:val="18"/>
        </w:rPr>
        <w:t xml:space="preserve"> e funcionários</w:t>
      </w:r>
      <w:r w:rsidR="00C54B35">
        <w:rPr>
          <w:rFonts w:ascii="Bookman" w:hAnsi="Bookman" w:cs="Bookman"/>
          <w:color w:val="000000"/>
          <w:sz w:val="18"/>
          <w:szCs w:val="18"/>
        </w:rPr>
        <w:t xml:space="preserve">, pagamento de tributos, despesas administrativas e outros custos operacionais. </w:t>
      </w:r>
    </w:p>
    <w:p w:rsidR="00A135B0" w:rsidRDefault="00A135B0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610847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302E6A">
        <w:rPr>
          <w:rFonts w:ascii="Bookman" w:hAnsi="Bookman" w:cs="Bookman"/>
          <w:i/>
          <w:iCs/>
          <w:color w:val="000000"/>
          <w:sz w:val="18"/>
          <w:szCs w:val="18"/>
        </w:rPr>
        <w:t xml:space="preserve">Parágrafo </w:t>
      </w:r>
      <w:r w:rsidR="00610847">
        <w:rPr>
          <w:rFonts w:ascii="Bookman" w:hAnsi="Bookman" w:cs="Bookman"/>
          <w:i/>
          <w:iCs/>
          <w:color w:val="000000"/>
          <w:sz w:val="18"/>
          <w:szCs w:val="18"/>
        </w:rPr>
        <w:t>2º</w:t>
      </w:r>
      <w:r w:rsidRPr="00302E6A">
        <w:rPr>
          <w:rFonts w:ascii="Bookman" w:hAnsi="Bookman" w:cs="Bookman"/>
          <w:i/>
          <w:iCs/>
          <w:color w:val="000000"/>
          <w:sz w:val="18"/>
          <w:szCs w:val="18"/>
        </w:rPr>
        <w:t xml:space="preserve"> - </w:t>
      </w:r>
      <w:r w:rsidR="00610847">
        <w:rPr>
          <w:rFonts w:ascii="Bookman" w:hAnsi="Bookman" w:cs="Bookman"/>
          <w:color w:val="000000"/>
          <w:sz w:val="18"/>
          <w:szCs w:val="18"/>
        </w:rPr>
        <w:t xml:space="preserve">Após início das aulas, </w:t>
      </w:r>
      <w:r w:rsidR="00C35CCD">
        <w:rPr>
          <w:rFonts w:ascii="Bookman" w:hAnsi="Bookman" w:cs="Bookman"/>
          <w:color w:val="000000"/>
          <w:sz w:val="18"/>
          <w:szCs w:val="18"/>
        </w:rPr>
        <w:t xml:space="preserve">em caso de rescisão por iniciativa do </w:t>
      </w:r>
      <w:r w:rsidR="00320A2F" w:rsidRPr="00320A2F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320A2F">
        <w:rPr>
          <w:rFonts w:ascii="Bookman" w:hAnsi="Bookman" w:cs="Bookman"/>
          <w:color w:val="000000"/>
          <w:sz w:val="18"/>
          <w:szCs w:val="18"/>
        </w:rPr>
        <w:t xml:space="preserve">, que tenha quitado o curso à vista, o </w:t>
      </w:r>
      <w:r w:rsidR="00320A2F" w:rsidRPr="00E006CF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320A2F">
        <w:rPr>
          <w:rFonts w:ascii="Bookman" w:hAnsi="Bookman" w:cs="Bookman"/>
          <w:color w:val="000000"/>
          <w:sz w:val="18"/>
          <w:szCs w:val="18"/>
        </w:rPr>
        <w:t xml:space="preserve"> reterá o valor proporcional às aulas disponibilizadas até a data da formalização do pedido de desistência, bem como será </w:t>
      </w:r>
      <w:r w:rsidR="00953899">
        <w:rPr>
          <w:rFonts w:ascii="Bookman" w:hAnsi="Bookman" w:cs="Bookman"/>
          <w:color w:val="000000"/>
          <w:sz w:val="18"/>
          <w:szCs w:val="18"/>
        </w:rPr>
        <w:t>cobrada multa equivalente a 3</w:t>
      </w:r>
      <w:r w:rsidR="00320A2F">
        <w:rPr>
          <w:rFonts w:ascii="Bookman" w:hAnsi="Bookman" w:cs="Bookman"/>
          <w:color w:val="000000"/>
          <w:sz w:val="18"/>
          <w:szCs w:val="18"/>
        </w:rPr>
        <w:t>0% (</w:t>
      </w:r>
      <w:r w:rsidR="00953899">
        <w:rPr>
          <w:rFonts w:ascii="Bookman" w:hAnsi="Bookman" w:cs="Bookman"/>
          <w:color w:val="000000"/>
          <w:sz w:val="18"/>
          <w:szCs w:val="18"/>
        </w:rPr>
        <w:t>trinta</w:t>
      </w:r>
      <w:r w:rsidR="00320A2F">
        <w:rPr>
          <w:rFonts w:ascii="Bookman" w:hAnsi="Bookman" w:cs="Bookman"/>
          <w:color w:val="000000"/>
          <w:sz w:val="18"/>
          <w:szCs w:val="18"/>
        </w:rPr>
        <w:t xml:space="preserve"> por cento) sobre o valor proporcional às aulas que ainda se</w:t>
      </w:r>
      <w:r w:rsidR="009638E5">
        <w:rPr>
          <w:rFonts w:ascii="Bookman" w:hAnsi="Bookman" w:cs="Bookman"/>
          <w:color w:val="000000"/>
          <w:sz w:val="18"/>
          <w:szCs w:val="18"/>
        </w:rPr>
        <w:t>riam</w:t>
      </w:r>
      <w:r w:rsidR="00320A2F">
        <w:rPr>
          <w:rFonts w:ascii="Bookman" w:hAnsi="Bookman" w:cs="Bookman"/>
          <w:color w:val="000000"/>
          <w:sz w:val="18"/>
          <w:szCs w:val="18"/>
        </w:rPr>
        <w:t xml:space="preserve"> ministradas, </w:t>
      </w:r>
      <w:r w:rsidR="009638E5">
        <w:rPr>
          <w:rFonts w:ascii="Bookman" w:hAnsi="Bookman" w:cs="Bookman"/>
          <w:color w:val="000000"/>
          <w:sz w:val="18"/>
          <w:szCs w:val="18"/>
        </w:rPr>
        <w:t xml:space="preserve">para fins de </w:t>
      </w:r>
      <w:r w:rsidR="00320A2F">
        <w:rPr>
          <w:rFonts w:ascii="Bookman" w:hAnsi="Bookman" w:cs="Bookman"/>
          <w:color w:val="000000"/>
          <w:sz w:val="18"/>
          <w:szCs w:val="18"/>
        </w:rPr>
        <w:t xml:space="preserve">custear despesas </w:t>
      </w:r>
      <w:r w:rsidR="001D3D22">
        <w:rPr>
          <w:rFonts w:ascii="Bookman" w:hAnsi="Bookman" w:cs="Bookman"/>
          <w:color w:val="000000"/>
          <w:sz w:val="18"/>
          <w:szCs w:val="18"/>
        </w:rPr>
        <w:t>trabalhistas e previdenciárias com a contratação de professores e funcionários, pagamento de tributos, despesas administrativas e outros custos operacionais</w:t>
      </w:r>
      <w:r w:rsidR="00610847">
        <w:rPr>
          <w:rFonts w:ascii="Bookman" w:hAnsi="Bookman" w:cs="Bookman"/>
          <w:color w:val="000000"/>
          <w:sz w:val="18"/>
          <w:szCs w:val="18"/>
        </w:rPr>
        <w:t xml:space="preserve">. </w:t>
      </w:r>
    </w:p>
    <w:p w:rsidR="00450797" w:rsidRDefault="00450797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AC02B4" w:rsidRDefault="00450797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450797">
        <w:rPr>
          <w:rFonts w:ascii="Bookman" w:hAnsi="Bookman" w:cs="Bookman"/>
          <w:i/>
          <w:color w:val="000000"/>
          <w:sz w:val="18"/>
          <w:szCs w:val="18"/>
        </w:rPr>
        <w:t>Parágrafo 3º</w:t>
      </w:r>
      <w:r>
        <w:rPr>
          <w:rFonts w:ascii="Bookman" w:hAnsi="Bookman" w:cs="Bookman"/>
          <w:i/>
          <w:color w:val="000000"/>
          <w:sz w:val="18"/>
          <w:szCs w:val="18"/>
        </w:rPr>
        <w:t xml:space="preserve"> </w:t>
      </w:r>
      <w:r w:rsidRPr="00450797">
        <w:rPr>
          <w:rFonts w:ascii="Bookman" w:hAnsi="Bookman" w:cs="Bookman"/>
          <w:color w:val="000000"/>
          <w:sz w:val="18"/>
          <w:szCs w:val="18"/>
        </w:rPr>
        <w:t>-</w:t>
      </w:r>
      <w:r>
        <w:rPr>
          <w:rFonts w:ascii="Bookman" w:hAnsi="Bookman" w:cs="Bookman"/>
          <w:i/>
          <w:color w:val="000000"/>
          <w:sz w:val="18"/>
          <w:szCs w:val="18"/>
        </w:rPr>
        <w:t xml:space="preserve"> </w:t>
      </w:r>
      <w:r w:rsidR="00D86E82">
        <w:rPr>
          <w:rFonts w:ascii="Bookman" w:hAnsi="Bookman" w:cs="Bookman"/>
          <w:color w:val="000000"/>
          <w:sz w:val="18"/>
          <w:szCs w:val="18"/>
        </w:rPr>
        <w:t xml:space="preserve">Após início das aulas, em caso de rescisão por iniciativa do </w:t>
      </w:r>
      <w:r w:rsidR="00D86E82" w:rsidRPr="00737E9B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D86E82">
        <w:rPr>
          <w:rFonts w:ascii="Bookman" w:hAnsi="Bookman" w:cs="Bookman"/>
          <w:color w:val="000000"/>
          <w:sz w:val="18"/>
          <w:szCs w:val="18"/>
        </w:rPr>
        <w:t>,</w:t>
      </w:r>
      <w:r w:rsidR="00737E9B">
        <w:rPr>
          <w:rFonts w:ascii="Bookman" w:hAnsi="Bookman" w:cs="Bookman"/>
          <w:color w:val="000000"/>
          <w:sz w:val="18"/>
          <w:szCs w:val="18"/>
        </w:rPr>
        <w:t xml:space="preserve"> que tenha contratado o curso de forma parcelada, não serão devolvidas as parcelas já quitadas, sendo devida, ainda, a mensalidade a vencer no mês em que for protocolado o pedido de desistência</w:t>
      </w:r>
      <w:r w:rsidR="00FF04B5">
        <w:rPr>
          <w:rFonts w:ascii="Bookman" w:hAnsi="Bookman" w:cs="Bookman"/>
          <w:color w:val="000000"/>
          <w:sz w:val="18"/>
          <w:szCs w:val="18"/>
        </w:rPr>
        <w:t xml:space="preserve">, além de multa equivalente a 30% (trinta por cento) sobre o valor </w:t>
      </w:r>
      <w:r w:rsidR="0029517C">
        <w:rPr>
          <w:rFonts w:ascii="Bookman" w:hAnsi="Bookman" w:cs="Bookman"/>
          <w:color w:val="000000"/>
          <w:sz w:val="18"/>
          <w:szCs w:val="18"/>
        </w:rPr>
        <w:t>das parcelas vincendas</w:t>
      </w:r>
      <w:r w:rsidR="00FF04B5">
        <w:rPr>
          <w:rFonts w:ascii="Bookman" w:hAnsi="Bookman" w:cs="Bookman"/>
          <w:color w:val="000000"/>
          <w:sz w:val="18"/>
          <w:szCs w:val="18"/>
        </w:rPr>
        <w:t xml:space="preserve">, para fins de custear despesas trabalhistas e previdenciárias com a contratação de professores e funcionários, pagamento de tributos, despesas administrativas e outros custos operacionais. </w:t>
      </w:r>
      <w:r w:rsidR="00737E9B">
        <w:rPr>
          <w:rFonts w:ascii="Bookman" w:hAnsi="Bookman" w:cs="Bookman"/>
          <w:color w:val="000000"/>
          <w:sz w:val="18"/>
          <w:szCs w:val="18"/>
        </w:rPr>
        <w:t xml:space="preserve"> </w:t>
      </w:r>
    </w:p>
    <w:p w:rsidR="00AC02B4" w:rsidRDefault="00AC02B4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A518CE" w:rsidRDefault="00AC02B4" w:rsidP="00761F35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  <w:r w:rsidRPr="00AC02B4">
        <w:rPr>
          <w:rFonts w:ascii="Bookman" w:hAnsi="Bookman" w:cs="Bookman"/>
          <w:i/>
          <w:color w:val="000000"/>
          <w:sz w:val="18"/>
          <w:szCs w:val="18"/>
        </w:rPr>
        <w:t>Parágrafo 4º</w:t>
      </w:r>
      <w:r>
        <w:rPr>
          <w:rFonts w:ascii="Bookman" w:hAnsi="Bookman" w:cs="Bookman"/>
          <w:color w:val="000000"/>
          <w:sz w:val="18"/>
          <w:szCs w:val="18"/>
        </w:rPr>
        <w:t xml:space="preserve"> - 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Se o </w:t>
      </w:r>
      <w:r w:rsidR="00AD4B65">
        <w:rPr>
          <w:rFonts w:ascii="Bookman" w:hAnsi="Bookman" w:cs="Bookman"/>
          <w:b/>
          <w:i/>
          <w:iCs/>
          <w:color w:val="000000"/>
          <w:sz w:val="18"/>
          <w:szCs w:val="18"/>
        </w:rPr>
        <w:t>ALUNO/RESPONSÁVEL FINANCEIRO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 tiver efetuado o pagamento do curso, através de Cartão de Crédito, em caso de desistência, qualquer quantia a ser devolvida</w:t>
      </w:r>
      <w:r w:rsidR="00F92CE6">
        <w:rPr>
          <w:rFonts w:ascii="Bookman" w:hAnsi="Bookman" w:cs="Bookman"/>
          <w:iCs/>
          <w:color w:val="000000"/>
          <w:sz w:val="18"/>
          <w:szCs w:val="18"/>
        </w:rPr>
        <w:t xml:space="preserve"> pelo </w:t>
      </w:r>
      <w:r w:rsidR="00F92CE6" w:rsidRPr="00F92CE6">
        <w:rPr>
          <w:rFonts w:ascii="Bookman" w:hAnsi="Bookman" w:cs="Bookman"/>
          <w:b/>
          <w:i/>
          <w:iCs/>
          <w:color w:val="000000"/>
          <w:sz w:val="18"/>
          <w:szCs w:val="18"/>
        </w:rPr>
        <w:t>CURSINHO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, </w:t>
      </w:r>
      <w:r w:rsidR="0034334B">
        <w:rPr>
          <w:rFonts w:ascii="Bookman" w:hAnsi="Bookman" w:cs="Bookman"/>
          <w:iCs/>
          <w:color w:val="000000"/>
          <w:sz w:val="18"/>
          <w:szCs w:val="18"/>
        </w:rPr>
        <w:t xml:space="preserve">nos termos do presente contrato, 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só será liberada após </w:t>
      </w:r>
      <w:r w:rsidR="0086202C">
        <w:rPr>
          <w:rFonts w:ascii="Bookman" w:hAnsi="Bookman" w:cs="Bookman"/>
          <w:iCs/>
          <w:color w:val="000000"/>
          <w:sz w:val="18"/>
          <w:szCs w:val="18"/>
        </w:rPr>
        <w:t xml:space="preserve">ser recebido 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o valor </w:t>
      </w:r>
      <w:r w:rsidR="0086202C">
        <w:rPr>
          <w:rFonts w:ascii="Bookman" w:hAnsi="Bookman" w:cs="Bookman"/>
          <w:iCs/>
          <w:color w:val="000000"/>
          <w:sz w:val="18"/>
          <w:szCs w:val="18"/>
        </w:rPr>
        <w:t>da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 administradora do cartão e </w:t>
      </w:r>
      <w:r w:rsidR="0086202C">
        <w:rPr>
          <w:rFonts w:ascii="Bookman" w:hAnsi="Bookman" w:cs="Bookman"/>
          <w:iCs/>
          <w:color w:val="000000"/>
          <w:sz w:val="18"/>
          <w:szCs w:val="18"/>
        </w:rPr>
        <w:t>realizado o</w:t>
      </w:r>
      <w:r w:rsidR="00A518CE" w:rsidRPr="007B60AD">
        <w:rPr>
          <w:rFonts w:ascii="Bookman" w:hAnsi="Bookman" w:cs="Bookman"/>
          <w:iCs/>
          <w:color w:val="000000"/>
          <w:sz w:val="18"/>
          <w:szCs w:val="18"/>
        </w:rPr>
        <w:t xml:space="preserve"> desconto das taxas cobradas por esta.</w:t>
      </w:r>
    </w:p>
    <w:p w:rsidR="00A518CE" w:rsidRDefault="00A518CE" w:rsidP="00761F35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i/>
          <w:iCs/>
          <w:color w:val="000000"/>
          <w:sz w:val="18"/>
          <w:szCs w:val="18"/>
        </w:rPr>
      </w:pPr>
    </w:p>
    <w:p w:rsidR="00761F35" w:rsidRPr="00A74DBA" w:rsidRDefault="00E967CD" w:rsidP="00761F35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iCs/>
          <w:color w:val="000000"/>
          <w:sz w:val="18"/>
          <w:szCs w:val="18"/>
        </w:rPr>
      </w:pPr>
      <w:r w:rsidRPr="00E967CD">
        <w:rPr>
          <w:rFonts w:ascii="Bookman" w:hAnsi="Bookman" w:cs="Bookman"/>
          <w:i/>
          <w:iCs/>
          <w:color w:val="000000"/>
          <w:sz w:val="18"/>
          <w:szCs w:val="18"/>
        </w:rPr>
        <w:t>Parágrafo 5º</w:t>
      </w:r>
      <w:r>
        <w:rPr>
          <w:rFonts w:ascii="Bookman" w:hAnsi="Bookman" w:cs="Bookman"/>
          <w:iCs/>
          <w:color w:val="000000"/>
          <w:sz w:val="18"/>
          <w:szCs w:val="18"/>
        </w:rPr>
        <w:t xml:space="preserve"> - </w:t>
      </w:r>
      <w:r w:rsidR="00761F35">
        <w:rPr>
          <w:rFonts w:ascii="Bookman" w:hAnsi="Bookman" w:cs="Bookman"/>
          <w:iCs/>
          <w:color w:val="000000"/>
          <w:sz w:val="18"/>
          <w:szCs w:val="18"/>
        </w:rPr>
        <w:t xml:space="preserve">Fica ciente o </w:t>
      </w:r>
      <w:r w:rsidR="00761F35" w:rsidRPr="00733C26">
        <w:rPr>
          <w:rFonts w:ascii="Bookman" w:hAnsi="Bookman" w:cs="Bookman"/>
          <w:b/>
          <w:i/>
          <w:iCs/>
          <w:color w:val="000000"/>
          <w:sz w:val="18"/>
          <w:szCs w:val="18"/>
        </w:rPr>
        <w:t>ALUNO/RESPONSÁVEL FINANCEIRO</w:t>
      </w:r>
      <w:r w:rsidR="00761F35">
        <w:rPr>
          <w:rFonts w:ascii="Bookman" w:hAnsi="Bookman" w:cs="Bookman"/>
          <w:iCs/>
          <w:color w:val="000000"/>
          <w:sz w:val="18"/>
          <w:szCs w:val="18"/>
        </w:rPr>
        <w:t xml:space="preserve"> de que, havendo desistência </w:t>
      </w:r>
      <w:r>
        <w:rPr>
          <w:rFonts w:ascii="Bookman" w:hAnsi="Bookman" w:cs="Bookman"/>
          <w:iCs/>
          <w:color w:val="000000"/>
          <w:sz w:val="18"/>
          <w:szCs w:val="18"/>
        </w:rPr>
        <w:t>do curso por iniciativa do aluno</w:t>
      </w:r>
      <w:r w:rsidR="00761F35">
        <w:rPr>
          <w:rFonts w:ascii="Bookman" w:hAnsi="Bookman" w:cs="Bookman"/>
          <w:iCs/>
          <w:color w:val="000000"/>
          <w:sz w:val="18"/>
          <w:szCs w:val="18"/>
        </w:rPr>
        <w:t>,</w:t>
      </w:r>
      <w:r>
        <w:rPr>
          <w:rFonts w:ascii="Bookman" w:hAnsi="Bookman" w:cs="Bookman"/>
          <w:iCs/>
          <w:color w:val="000000"/>
          <w:sz w:val="18"/>
          <w:szCs w:val="18"/>
        </w:rPr>
        <w:t xml:space="preserve"> também serão </w:t>
      </w:r>
      <w:r w:rsidR="00021899">
        <w:rPr>
          <w:rFonts w:ascii="Bookman" w:hAnsi="Bookman" w:cs="Bookman"/>
          <w:iCs/>
          <w:color w:val="000000"/>
          <w:sz w:val="18"/>
          <w:szCs w:val="18"/>
        </w:rPr>
        <w:t xml:space="preserve">devidos </w:t>
      </w:r>
      <w:r>
        <w:rPr>
          <w:rFonts w:ascii="Bookman" w:hAnsi="Bookman" w:cs="Bookman"/>
          <w:iCs/>
          <w:color w:val="000000"/>
          <w:sz w:val="18"/>
          <w:szCs w:val="18"/>
        </w:rPr>
        <w:t>os valores referentes à taxa da matrícula</w:t>
      </w:r>
      <w:r w:rsidR="00E761CC">
        <w:rPr>
          <w:rFonts w:ascii="Bookman" w:hAnsi="Bookman" w:cs="Bookman"/>
          <w:iCs/>
          <w:color w:val="000000"/>
          <w:sz w:val="18"/>
          <w:szCs w:val="18"/>
        </w:rPr>
        <w:t xml:space="preserve"> (R$ 50,00)</w:t>
      </w:r>
      <w:r>
        <w:rPr>
          <w:rFonts w:ascii="Bookman" w:hAnsi="Bookman" w:cs="Bookman"/>
          <w:iCs/>
          <w:color w:val="000000"/>
          <w:sz w:val="18"/>
          <w:szCs w:val="18"/>
        </w:rPr>
        <w:t xml:space="preserve"> e ao material didático</w:t>
      </w:r>
      <w:r w:rsidR="00E761CC">
        <w:rPr>
          <w:rFonts w:ascii="Bookman" w:hAnsi="Bookman" w:cs="Bookman"/>
          <w:iCs/>
          <w:color w:val="000000"/>
          <w:sz w:val="18"/>
          <w:szCs w:val="18"/>
        </w:rPr>
        <w:t xml:space="preserve"> (R$ 150,00)</w:t>
      </w:r>
      <w:r w:rsidR="00761F35">
        <w:rPr>
          <w:rFonts w:ascii="Bookman" w:hAnsi="Bookman" w:cs="Bookman"/>
          <w:iCs/>
          <w:color w:val="000000"/>
          <w:sz w:val="18"/>
          <w:szCs w:val="18"/>
        </w:rPr>
        <w:t xml:space="preserve">, fornecido pelo </w:t>
      </w:r>
      <w:r w:rsidR="00A74DBA">
        <w:rPr>
          <w:rFonts w:ascii="Bookman" w:hAnsi="Bookman" w:cs="Bookman"/>
          <w:b/>
          <w:i/>
          <w:iCs/>
          <w:color w:val="000000"/>
          <w:sz w:val="18"/>
          <w:szCs w:val="18"/>
        </w:rPr>
        <w:t xml:space="preserve">CURSINHO, </w:t>
      </w:r>
      <w:r w:rsidR="00647F52">
        <w:rPr>
          <w:rFonts w:ascii="Bookman" w:hAnsi="Bookman" w:cs="Bookman"/>
          <w:iCs/>
          <w:color w:val="000000"/>
          <w:sz w:val="18"/>
          <w:szCs w:val="18"/>
        </w:rPr>
        <w:t>sendo descontada</w:t>
      </w:r>
      <w:r w:rsidR="00A74DBA" w:rsidRPr="00A74DBA">
        <w:rPr>
          <w:rFonts w:ascii="Bookman" w:hAnsi="Bookman" w:cs="Bookman"/>
          <w:iCs/>
          <w:color w:val="000000"/>
          <w:sz w:val="18"/>
          <w:szCs w:val="18"/>
        </w:rPr>
        <w:t>s</w:t>
      </w:r>
      <w:r w:rsidR="00450AB3">
        <w:rPr>
          <w:rFonts w:ascii="Bookman" w:hAnsi="Bookman" w:cs="Bookman"/>
          <w:iCs/>
          <w:color w:val="000000"/>
          <w:sz w:val="18"/>
          <w:szCs w:val="18"/>
        </w:rPr>
        <w:t xml:space="preserve"> </w:t>
      </w:r>
      <w:r w:rsidR="00647F52">
        <w:rPr>
          <w:rFonts w:ascii="Bookman" w:hAnsi="Bookman" w:cs="Bookman"/>
          <w:iCs/>
          <w:color w:val="000000"/>
          <w:sz w:val="18"/>
          <w:szCs w:val="18"/>
        </w:rPr>
        <w:t xml:space="preserve">as referidas importâncias </w:t>
      </w:r>
      <w:r w:rsidR="00450AB3">
        <w:rPr>
          <w:rFonts w:ascii="Bookman" w:hAnsi="Bookman" w:cs="Bookman"/>
          <w:iCs/>
          <w:color w:val="000000"/>
          <w:sz w:val="18"/>
          <w:szCs w:val="18"/>
        </w:rPr>
        <w:t>das parcelas já quitadas</w:t>
      </w:r>
      <w:r w:rsidR="00A74DBA" w:rsidRPr="00A74DBA">
        <w:rPr>
          <w:rFonts w:ascii="Bookman" w:hAnsi="Bookman" w:cs="Bookman"/>
          <w:iCs/>
          <w:color w:val="000000"/>
          <w:sz w:val="18"/>
          <w:szCs w:val="18"/>
        </w:rPr>
        <w:t xml:space="preserve"> ou</w:t>
      </w:r>
      <w:r w:rsidR="00A74DBA">
        <w:rPr>
          <w:rFonts w:ascii="Bookman" w:hAnsi="Bookman" w:cs="Bookman"/>
          <w:iCs/>
          <w:color w:val="000000"/>
          <w:sz w:val="18"/>
          <w:szCs w:val="18"/>
        </w:rPr>
        <w:t xml:space="preserve"> </w:t>
      </w:r>
      <w:r w:rsidR="00095401">
        <w:rPr>
          <w:rFonts w:ascii="Bookman" w:hAnsi="Bookman" w:cs="Bookman"/>
          <w:iCs/>
          <w:color w:val="000000"/>
          <w:sz w:val="18"/>
          <w:szCs w:val="18"/>
        </w:rPr>
        <w:t>deverá ser pago pelo</w:t>
      </w:r>
      <w:r w:rsidR="00017B3C">
        <w:rPr>
          <w:rFonts w:ascii="Bookman" w:hAnsi="Bookman" w:cs="Bookman"/>
          <w:iCs/>
          <w:color w:val="000000"/>
          <w:sz w:val="18"/>
          <w:szCs w:val="18"/>
        </w:rPr>
        <w:t xml:space="preserve"> aluno, </w:t>
      </w:r>
      <w:r w:rsidR="00A74DBA">
        <w:rPr>
          <w:rFonts w:ascii="Bookman" w:hAnsi="Bookman" w:cs="Bookman"/>
          <w:iCs/>
          <w:color w:val="000000"/>
          <w:sz w:val="18"/>
          <w:szCs w:val="18"/>
        </w:rPr>
        <w:t>no momento da rescisão contratual.</w:t>
      </w:r>
      <w:r w:rsidR="00A74DBA" w:rsidRPr="00A74DBA">
        <w:rPr>
          <w:rFonts w:ascii="Bookman" w:hAnsi="Bookman" w:cs="Bookman"/>
          <w:iCs/>
          <w:color w:val="000000"/>
          <w:sz w:val="18"/>
          <w:szCs w:val="18"/>
        </w:rPr>
        <w:t xml:space="preserve"> </w:t>
      </w:r>
    </w:p>
    <w:p w:rsidR="00BB071F" w:rsidRDefault="00BB071F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B32483" w:rsidRDefault="00B45492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>
        <w:rPr>
          <w:rFonts w:ascii="Bookman" w:hAnsi="Bookman" w:cs="Bookman"/>
          <w:color w:val="000000"/>
          <w:sz w:val="18"/>
          <w:szCs w:val="18"/>
        </w:rPr>
        <w:t>Parágrafo 6</w:t>
      </w:r>
      <w:r w:rsidR="00BB071F">
        <w:rPr>
          <w:rFonts w:ascii="Bookman" w:hAnsi="Bookman" w:cs="Bookman"/>
          <w:color w:val="000000"/>
          <w:sz w:val="18"/>
          <w:szCs w:val="18"/>
        </w:rPr>
        <w:t xml:space="preserve">º - A simples ausência às aulas pelo </w:t>
      </w:r>
      <w:r w:rsidR="00BB071F" w:rsidRPr="00BB071F">
        <w:rPr>
          <w:rFonts w:ascii="Bookman" w:hAnsi="Bookman" w:cs="Bookman"/>
          <w:b/>
          <w:i/>
          <w:color w:val="000000"/>
          <w:sz w:val="18"/>
          <w:szCs w:val="18"/>
        </w:rPr>
        <w:t>ALUNO</w:t>
      </w:r>
      <w:r w:rsidR="00BB071F">
        <w:rPr>
          <w:rFonts w:ascii="Bookman" w:hAnsi="Bookman" w:cs="Bookman"/>
          <w:color w:val="000000"/>
          <w:sz w:val="18"/>
          <w:szCs w:val="18"/>
        </w:rPr>
        <w:t xml:space="preserve"> não implicará </w:t>
      </w:r>
      <w:r w:rsidR="00A810AA">
        <w:rPr>
          <w:rFonts w:ascii="Bookman" w:hAnsi="Bookman" w:cs="Bookman"/>
          <w:color w:val="000000"/>
          <w:sz w:val="18"/>
          <w:szCs w:val="18"/>
        </w:rPr>
        <w:t xml:space="preserve">automaticamente </w:t>
      </w:r>
      <w:r w:rsidR="00BB071F">
        <w:rPr>
          <w:rFonts w:ascii="Bookman" w:hAnsi="Bookman" w:cs="Bookman"/>
          <w:color w:val="000000"/>
          <w:sz w:val="18"/>
          <w:szCs w:val="18"/>
        </w:rPr>
        <w:t>na rescisão contratual, sendo devido o pagamento das parcelas mensais contratadas,</w:t>
      </w:r>
      <w:r w:rsidR="004A0B3A">
        <w:rPr>
          <w:rFonts w:ascii="Bookman" w:hAnsi="Bookman" w:cs="Bookman"/>
          <w:color w:val="000000"/>
          <w:sz w:val="18"/>
          <w:szCs w:val="18"/>
        </w:rPr>
        <w:t xml:space="preserve"> </w:t>
      </w:r>
      <w:r w:rsidR="00BB071F">
        <w:rPr>
          <w:rFonts w:ascii="Bookman" w:hAnsi="Bookman" w:cs="Bookman"/>
          <w:color w:val="000000"/>
          <w:sz w:val="18"/>
          <w:szCs w:val="18"/>
        </w:rPr>
        <w:t>até a data da entrega do requerimento</w:t>
      </w:r>
      <w:r w:rsidR="00A810AA">
        <w:rPr>
          <w:rFonts w:ascii="Bookman" w:hAnsi="Bookman" w:cs="Bookman"/>
          <w:color w:val="000000"/>
          <w:sz w:val="18"/>
          <w:szCs w:val="18"/>
        </w:rPr>
        <w:t xml:space="preserve"> de desistência do curso na secretaria do </w:t>
      </w:r>
      <w:r w:rsidR="00A810AA" w:rsidRPr="00A810AA">
        <w:rPr>
          <w:rFonts w:ascii="Bookman" w:hAnsi="Bookman" w:cs="Bookman"/>
          <w:b/>
          <w:i/>
          <w:color w:val="000000"/>
          <w:sz w:val="18"/>
          <w:szCs w:val="18"/>
        </w:rPr>
        <w:t>CURSINHO</w:t>
      </w:r>
      <w:r w:rsidR="004A0B3A">
        <w:rPr>
          <w:rFonts w:ascii="Bookman" w:hAnsi="Bookman" w:cs="Bookman"/>
          <w:color w:val="000000"/>
          <w:sz w:val="18"/>
          <w:szCs w:val="18"/>
        </w:rPr>
        <w:t xml:space="preserve">, </w:t>
      </w:r>
      <w:r w:rsidR="00B45F0C">
        <w:rPr>
          <w:rFonts w:ascii="Bookman" w:hAnsi="Bookman" w:cs="Bookman"/>
          <w:color w:val="000000"/>
          <w:sz w:val="18"/>
          <w:szCs w:val="18"/>
        </w:rPr>
        <w:t xml:space="preserve">além dos </w:t>
      </w:r>
      <w:r w:rsidR="004A0B3A">
        <w:rPr>
          <w:rFonts w:ascii="Bookman" w:hAnsi="Bookman" w:cs="Bookman"/>
          <w:color w:val="000000"/>
          <w:sz w:val="18"/>
          <w:szCs w:val="18"/>
        </w:rPr>
        <w:t>acréscimos moratórios previstos no presente instrumento</w:t>
      </w:r>
      <w:r w:rsidR="00B45F0C">
        <w:rPr>
          <w:rFonts w:ascii="Bookman" w:hAnsi="Bookman" w:cs="Bookman"/>
          <w:color w:val="000000"/>
          <w:sz w:val="18"/>
          <w:szCs w:val="18"/>
        </w:rPr>
        <w:t>.</w:t>
      </w:r>
      <w:r w:rsidR="004A0B3A">
        <w:rPr>
          <w:rFonts w:ascii="Bookman" w:hAnsi="Bookman" w:cs="Bookman"/>
          <w:color w:val="000000"/>
          <w:sz w:val="18"/>
          <w:szCs w:val="18"/>
        </w:rPr>
        <w:t xml:space="preserve"> </w:t>
      </w:r>
    </w:p>
    <w:p w:rsidR="00B32483" w:rsidRDefault="00B32483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Cláusula 1</w:t>
      </w:r>
      <w:r w:rsidR="00140728">
        <w:rPr>
          <w:rFonts w:ascii="Bookman" w:hAnsi="Bookman" w:cs="Bookman"/>
          <w:b/>
          <w:bCs/>
          <w:color w:val="000000"/>
          <w:sz w:val="18"/>
          <w:szCs w:val="18"/>
        </w:rPr>
        <w:t>0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O presente contrato não é prorrogável, inicia-se e termina no período por ele abrangente não gerando obrigação de continuidade para o 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ALUNO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, bem como para o </w:t>
      </w:r>
      <w:r w:rsidR="00FE6A51">
        <w:rPr>
          <w:rFonts w:ascii="Bookman" w:hAnsi="Bookman" w:cs="Bookman"/>
          <w:b/>
          <w:bCs/>
          <w:color w:val="000000"/>
          <w:sz w:val="18"/>
          <w:szCs w:val="18"/>
        </w:rPr>
        <w:t>CURSINHO</w:t>
      </w:r>
      <w:r w:rsidRPr="00302E6A">
        <w:rPr>
          <w:rFonts w:ascii="Bookman" w:hAnsi="Bookman" w:cs="Bookman"/>
          <w:color w:val="000000"/>
          <w:sz w:val="18"/>
          <w:szCs w:val="18"/>
        </w:rPr>
        <w:t>.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D1AE1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Cláusula 1</w:t>
      </w:r>
      <w:r w:rsidR="00140728">
        <w:rPr>
          <w:rFonts w:ascii="Bookman" w:hAnsi="Bookman" w:cs="Bookman"/>
          <w:b/>
          <w:bCs/>
          <w:color w:val="000000"/>
          <w:sz w:val="18"/>
          <w:szCs w:val="18"/>
        </w:rPr>
        <w:t>1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As partes atribuem ao contrato plena eficácia e força executiva extrajudicial.</w:t>
      </w:r>
    </w:p>
    <w:p w:rsidR="005E790C" w:rsidRDefault="005E790C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18"/>
          <w:szCs w:val="18"/>
        </w:rPr>
      </w:pP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 xml:space="preserve">Cláusula </w:t>
      </w:r>
      <w:r w:rsidR="00140728">
        <w:rPr>
          <w:rFonts w:ascii="Bookman" w:hAnsi="Bookman" w:cs="Bookman"/>
          <w:b/>
          <w:bCs/>
          <w:color w:val="000000"/>
          <w:sz w:val="18"/>
          <w:szCs w:val="18"/>
        </w:rPr>
        <w:t>12</w:t>
      </w:r>
      <w:r w:rsidRPr="00302E6A">
        <w:rPr>
          <w:rFonts w:ascii="Bookman" w:hAnsi="Bookman" w:cs="Bookman"/>
          <w:b/>
          <w:bCs/>
          <w:color w:val="000000"/>
          <w:sz w:val="18"/>
          <w:szCs w:val="18"/>
        </w:rPr>
        <w:t>ª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- Para dirimir questões deste contrato, fica eleito foro da cidade de Petrolina - PE, com exclusão de qualquer outro por mais privilegiado que seja.</w:t>
      </w:r>
    </w:p>
    <w:p w:rsidR="00AD1AE1" w:rsidRPr="00302E6A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" w:hAnsi="Bookman" w:cs="Bookman"/>
          <w:color w:val="000000"/>
          <w:sz w:val="8"/>
          <w:szCs w:val="8"/>
        </w:rPr>
      </w:pPr>
    </w:p>
    <w:p w:rsidR="00AE3CAE" w:rsidRDefault="00AD1AE1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302E6A">
        <w:rPr>
          <w:rFonts w:ascii="Bookman" w:hAnsi="Bookman" w:cs="Bookman"/>
          <w:color w:val="000000"/>
          <w:sz w:val="18"/>
          <w:szCs w:val="18"/>
        </w:rPr>
        <w:t xml:space="preserve">E por estarem em comum acordo, assinam o presente </w:t>
      </w:r>
      <w:r w:rsidRPr="00302E6A">
        <w:rPr>
          <w:rFonts w:ascii="Bookman" w:hAnsi="Bookman" w:cs="Bookman"/>
          <w:i/>
          <w:iCs/>
          <w:color w:val="000000"/>
          <w:sz w:val="18"/>
          <w:szCs w:val="18"/>
        </w:rPr>
        <w:t>CONTRATO</w:t>
      </w:r>
      <w:r w:rsidRPr="00302E6A">
        <w:rPr>
          <w:rFonts w:ascii="Bookman" w:hAnsi="Bookman" w:cs="Bookman"/>
          <w:color w:val="000000"/>
          <w:sz w:val="18"/>
          <w:szCs w:val="18"/>
        </w:rPr>
        <w:t xml:space="preserve"> em duas vias de igual teor e forma, na presença das testemunhas abaixo, para que produzam todos os efeitos legais.</w:t>
      </w:r>
      <w:r w:rsidRPr="00302E6A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</w:p>
    <w:p w:rsidR="00AE3CAE" w:rsidRDefault="007D1589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br/>
        <w:t>Eu, _______________________, estou de acordo com os termos contratuais acima descritos.</w:t>
      </w:r>
    </w:p>
    <w:p w:rsidR="007D1589" w:rsidRDefault="007D1589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7D1589" w:rsidRDefault="007D1589" w:rsidP="00AE3CAE">
      <w:pPr>
        <w:widowControl w:val="0"/>
        <w:autoSpaceDE w:val="0"/>
        <w:autoSpaceDN w:val="0"/>
        <w:adjustRightInd w:val="0"/>
        <w:spacing w:after="0" w:line="118" w:lineRule="atLeast"/>
        <w:ind w:left="-1276" w:right="-994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AE3CAE" w:rsidRPr="00302E6A" w:rsidRDefault="00AE3CAE" w:rsidP="00AE3CAE">
      <w:pPr>
        <w:widowControl w:val="0"/>
        <w:autoSpaceDE w:val="0"/>
        <w:autoSpaceDN w:val="0"/>
        <w:adjustRightInd w:val="0"/>
        <w:spacing w:after="0" w:line="118" w:lineRule="atLeas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AE3CAE" w:rsidRPr="00AA64BA" w:rsidRDefault="00AE3CA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t xml:space="preserve">Petrolina, </w:t>
      </w:r>
      <w:r w:rsidR="008A723E" w:rsidRPr="00AA64BA">
        <w:rPr>
          <w:rFonts w:ascii="Tahoma" w:hAnsi="Tahoma" w:cs="Tahoma"/>
          <w:color w:val="000000"/>
          <w:sz w:val="15"/>
          <w:szCs w:val="15"/>
        </w:rPr>
        <w:t>_____</w:t>
      </w:r>
      <w:r w:rsidRPr="00AA64BA">
        <w:rPr>
          <w:rFonts w:ascii="Tahoma" w:hAnsi="Tahoma" w:cs="Tahoma"/>
          <w:color w:val="000000"/>
          <w:sz w:val="15"/>
          <w:szCs w:val="15"/>
        </w:rPr>
        <w:t xml:space="preserve"> de </w:t>
      </w:r>
      <w:r w:rsidR="008A723E" w:rsidRPr="00AA64BA">
        <w:rPr>
          <w:rFonts w:ascii="Tahoma" w:hAnsi="Tahoma" w:cs="Tahoma"/>
          <w:color w:val="000000"/>
          <w:sz w:val="15"/>
          <w:szCs w:val="15"/>
        </w:rPr>
        <w:t>___________</w:t>
      </w:r>
      <w:r w:rsidRPr="00AA64BA"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 w:rsidRPr="00AA64BA">
        <w:rPr>
          <w:rFonts w:ascii="Tahoma" w:hAnsi="Tahoma" w:cs="Tahoma"/>
          <w:color w:val="000000"/>
          <w:sz w:val="15"/>
          <w:szCs w:val="15"/>
        </w:rPr>
        <w:t>de</w:t>
      </w:r>
      <w:proofErr w:type="spellEnd"/>
      <w:r w:rsidRPr="00AA64BA">
        <w:rPr>
          <w:rFonts w:ascii="Tahoma" w:hAnsi="Tahoma" w:cs="Tahoma"/>
          <w:color w:val="000000"/>
          <w:sz w:val="15"/>
          <w:szCs w:val="15"/>
        </w:rPr>
        <w:t xml:space="preserve"> </w:t>
      </w:r>
      <w:r w:rsidR="008A723E" w:rsidRPr="00AA64BA">
        <w:rPr>
          <w:rFonts w:ascii="Tahoma" w:hAnsi="Tahoma" w:cs="Tahoma"/>
          <w:color w:val="000000"/>
          <w:sz w:val="15"/>
          <w:szCs w:val="15"/>
        </w:rPr>
        <w:t>______________</w:t>
      </w:r>
      <w:r w:rsidRPr="00AA64BA">
        <w:rPr>
          <w:rFonts w:ascii="Tahoma" w:hAnsi="Tahoma" w:cs="Tahoma"/>
          <w:color w:val="000000"/>
          <w:sz w:val="15"/>
          <w:szCs w:val="15"/>
        </w:rPr>
        <w:t>.</w:t>
      </w:r>
    </w:p>
    <w:p w:rsidR="00AE3CAE" w:rsidRDefault="00AE3CA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886EA6" w:rsidRPr="00AA64BA" w:rsidRDefault="00886EA6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AE3CAE" w:rsidRPr="00AA64BA" w:rsidRDefault="00AE3CA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t>________________________________________________________</w:t>
      </w:r>
    </w:p>
    <w:p w:rsidR="00A8570A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t>ASSINATURA DO ALUNO</w:t>
      </w:r>
    </w:p>
    <w:p w:rsidR="00886EA6" w:rsidRPr="00AA64BA" w:rsidRDefault="00886EA6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8A723E" w:rsidRPr="00AA64BA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8A723E" w:rsidRPr="00AA64BA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t>____________________________________________________________</w:t>
      </w:r>
    </w:p>
    <w:p w:rsidR="008A723E" w:rsidRPr="00AA64BA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t>ASSINATURA DO RESPONSÁVEL FINANCEIRO</w:t>
      </w:r>
    </w:p>
    <w:p w:rsidR="008A723E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886EA6" w:rsidRPr="00AA64BA" w:rsidRDefault="00886EA6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8A723E" w:rsidRPr="00AA64BA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lastRenderedPageBreak/>
        <w:t>_____________________________________________</w:t>
      </w:r>
      <w:r w:rsidR="00371670" w:rsidRPr="00AA64BA">
        <w:rPr>
          <w:rFonts w:ascii="Tahoma" w:hAnsi="Tahoma" w:cs="Tahoma"/>
          <w:color w:val="000000"/>
          <w:sz w:val="15"/>
          <w:szCs w:val="15"/>
        </w:rPr>
        <w:t>_______</w:t>
      </w:r>
      <w:r w:rsidRPr="00AA64BA">
        <w:rPr>
          <w:rFonts w:ascii="Tahoma" w:hAnsi="Tahoma" w:cs="Tahoma"/>
          <w:color w:val="000000"/>
          <w:sz w:val="15"/>
          <w:szCs w:val="15"/>
        </w:rPr>
        <w:t>__</w:t>
      </w:r>
    </w:p>
    <w:p w:rsidR="00A8570A" w:rsidRPr="00AA64BA" w:rsidRDefault="008A723E" w:rsidP="00AE3CAE">
      <w:pPr>
        <w:widowControl w:val="0"/>
        <w:autoSpaceDE w:val="0"/>
        <w:autoSpaceDN w:val="0"/>
        <w:adjustRightInd w:val="0"/>
        <w:spacing w:after="0" w:line="118" w:lineRule="atLeast"/>
        <w:jc w:val="center"/>
        <w:rPr>
          <w:rFonts w:ascii="Tahoma" w:hAnsi="Tahoma" w:cs="Tahoma"/>
          <w:color w:val="000000"/>
          <w:sz w:val="15"/>
          <w:szCs w:val="15"/>
        </w:rPr>
      </w:pPr>
      <w:r w:rsidRPr="00AA64BA">
        <w:rPr>
          <w:rFonts w:ascii="Tahoma" w:hAnsi="Tahoma" w:cs="Tahoma"/>
          <w:color w:val="000000"/>
          <w:sz w:val="15"/>
          <w:szCs w:val="15"/>
        </w:rPr>
        <w:t>CURSO PREPARATÓRIO DO VALE DO SÃO FRANCISCO LTDA</w:t>
      </w:r>
    </w:p>
    <w:sectPr w:rsidR="00A8570A" w:rsidRPr="00AA6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2B7C"/>
    <w:multiLevelType w:val="hybridMultilevel"/>
    <w:tmpl w:val="D5406EF4"/>
    <w:lvl w:ilvl="0" w:tplc="0416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1"/>
    <w:rsid w:val="00000508"/>
    <w:rsid w:val="000006E0"/>
    <w:rsid w:val="00002106"/>
    <w:rsid w:val="00007D48"/>
    <w:rsid w:val="00011567"/>
    <w:rsid w:val="00013BB2"/>
    <w:rsid w:val="00017B3C"/>
    <w:rsid w:val="00021899"/>
    <w:rsid w:val="00044953"/>
    <w:rsid w:val="00045575"/>
    <w:rsid w:val="000509A8"/>
    <w:rsid w:val="000569E6"/>
    <w:rsid w:val="000641C8"/>
    <w:rsid w:val="000725AB"/>
    <w:rsid w:val="00085E52"/>
    <w:rsid w:val="00090D06"/>
    <w:rsid w:val="00095401"/>
    <w:rsid w:val="000A07B7"/>
    <w:rsid w:val="000A4B81"/>
    <w:rsid w:val="000A6466"/>
    <w:rsid w:val="000B3BA4"/>
    <w:rsid w:val="000C3808"/>
    <w:rsid w:val="000C4E42"/>
    <w:rsid w:val="000D0683"/>
    <w:rsid w:val="000E264D"/>
    <w:rsid w:val="000E3834"/>
    <w:rsid w:val="000E7760"/>
    <w:rsid w:val="000F4CEE"/>
    <w:rsid w:val="000F6A27"/>
    <w:rsid w:val="00100D52"/>
    <w:rsid w:val="00103230"/>
    <w:rsid w:val="0010486E"/>
    <w:rsid w:val="0011127B"/>
    <w:rsid w:val="00120BE3"/>
    <w:rsid w:val="001322EA"/>
    <w:rsid w:val="00137961"/>
    <w:rsid w:val="00140728"/>
    <w:rsid w:val="00140F06"/>
    <w:rsid w:val="00142212"/>
    <w:rsid w:val="001477D6"/>
    <w:rsid w:val="001648A2"/>
    <w:rsid w:val="001769EC"/>
    <w:rsid w:val="00182771"/>
    <w:rsid w:val="00185327"/>
    <w:rsid w:val="001B0EBA"/>
    <w:rsid w:val="001B227D"/>
    <w:rsid w:val="001C361E"/>
    <w:rsid w:val="001D3D22"/>
    <w:rsid w:val="001D6092"/>
    <w:rsid w:val="001E2527"/>
    <w:rsid w:val="001E6BA8"/>
    <w:rsid w:val="002000A9"/>
    <w:rsid w:val="00200AE7"/>
    <w:rsid w:val="00201024"/>
    <w:rsid w:val="00206DD9"/>
    <w:rsid w:val="0021723D"/>
    <w:rsid w:val="00225AE1"/>
    <w:rsid w:val="00233410"/>
    <w:rsid w:val="00234F0E"/>
    <w:rsid w:val="00241146"/>
    <w:rsid w:val="00242E06"/>
    <w:rsid w:val="00243CA3"/>
    <w:rsid w:val="00256155"/>
    <w:rsid w:val="002577BC"/>
    <w:rsid w:val="00293673"/>
    <w:rsid w:val="0029517C"/>
    <w:rsid w:val="002A27F9"/>
    <w:rsid w:val="002A2C59"/>
    <w:rsid w:val="002A495C"/>
    <w:rsid w:val="002A56BA"/>
    <w:rsid w:val="002B0F94"/>
    <w:rsid w:val="002B1171"/>
    <w:rsid w:val="002B6CC3"/>
    <w:rsid w:val="002C0128"/>
    <w:rsid w:val="002C75D7"/>
    <w:rsid w:val="002D149E"/>
    <w:rsid w:val="002E5F03"/>
    <w:rsid w:val="00307BE2"/>
    <w:rsid w:val="00320A2F"/>
    <w:rsid w:val="00326FDF"/>
    <w:rsid w:val="00330BD7"/>
    <w:rsid w:val="00332166"/>
    <w:rsid w:val="00333397"/>
    <w:rsid w:val="00333B79"/>
    <w:rsid w:val="00341736"/>
    <w:rsid w:val="003428B1"/>
    <w:rsid w:val="0034334B"/>
    <w:rsid w:val="00346C5E"/>
    <w:rsid w:val="0035331A"/>
    <w:rsid w:val="0035442B"/>
    <w:rsid w:val="003635A7"/>
    <w:rsid w:val="00363DF1"/>
    <w:rsid w:val="003659D6"/>
    <w:rsid w:val="00371670"/>
    <w:rsid w:val="003817A0"/>
    <w:rsid w:val="00382587"/>
    <w:rsid w:val="003827CC"/>
    <w:rsid w:val="00386A0E"/>
    <w:rsid w:val="00387C29"/>
    <w:rsid w:val="00394E7F"/>
    <w:rsid w:val="00395A47"/>
    <w:rsid w:val="003C43B2"/>
    <w:rsid w:val="003C7922"/>
    <w:rsid w:val="003D14AA"/>
    <w:rsid w:val="003F10FF"/>
    <w:rsid w:val="003F46ED"/>
    <w:rsid w:val="003F564B"/>
    <w:rsid w:val="00406269"/>
    <w:rsid w:val="0040674B"/>
    <w:rsid w:val="00413D84"/>
    <w:rsid w:val="0041454D"/>
    <w:rsid w:val="00421438"/>
    <w:rsid w:val="00433844"/>
    <w:rsid w:val="00440063"/>
    <w:rsid w:val="00440BA7"/>
    <w:rsid w:val="0044665C"/>
    <w:rsid w:val="00446784"/>
    <w:rsid w:val="00450797"/>
    <w:rsid w:val="00450AB3"/>
    <w:rsid w:val="0045427D"/>
    <w:rsid w:val="004571DC"/>
    <w:rsid w:val="00467EEA"/>
    <w:rsid w:val="00481A38"/>
    <w:rsid w:val="004866EE"/>
    <w:rsid w:val="00491178"/>
    <w:rsid w:val="004A0B3A"/>
    <w:rsid w:val="004A14EE"/>
    <w:rsid w:val="004A4DF1"/>
    <w:rsid w:val="004B1F4F"/>
    <w:rsid w:val="004C7570"/>
    <w:rsid w:val="004D459E"/>
    <w:rsid w:val="004D4922"/>
    <w:rsid w:val="004D5854"/>
    <w:rsid w:val="004F535C"/>
    <w:rsid w:val="00503EFF"/>
    <w:rsid w:val="00507D37"/>
    <w:rsid w:val="00522D51"/>
    <w:rsid w:val="00522FC2"/>
    <w:rsid w:val="00532F65"/>
    <w:rsid w:val="0053596F"/>
    <w:rsid w:val="005500F3"/>
    <w:rsid w:val="00562983"/>
    <w:rsid w:val="0057251F"/>
    <w:rsid w:val="00576F6B"/>
    <w:rsid w:val="0058493A"/>
    <w:rsid w:val="00585CED"/>
    <w:rsid w:val="005920AE"/>
    <w:rsid w:val="00594E33"/>
    <w:rsid w:val="005A4318"/>
    <w:rsid w:val="005A47C6"/>
    <w:rsid w:val="005A4D2A"/>
    <w:rsid w:val="005B7973"/>
    <w:rsid w:val="005C2EAD"/>
    <w:rsid w:val="005C3310"/>
    <w:rsid w:val="005C43EE"/>
    <w:rsid w:val="005E0158"/>
    <w:rsid w:val="005E1C36"/>
    <w:rsid w:val="005E1E91"/>
    <w:rsid w:val="005E33D1"/>
    <w:rsid w:val="005E790C"/>
    <w:rsid w:val="005F7182"/>
    <w:rsid w:val="005F71FC"/>
    <w:rsid w:val="00610847"/>
    <w:rsid w:val="00613B5B"/>
    <w:rsid w:val="00622F6B"/>
    <w:rsid w:val="00625CE0"/>
    <w:rsid w:val="006278F2"/>
    <w:rsid w:val="00632A27"/>
    <w:rsid w:val="00636B41"/>
    <w:rsid w:val="00643FC1"/>
    <w:rsid w:val="006440BD"/>
    <w:rsid w:val="00647F52"/>
    <w:rsid w:val="00653C28"/>
    <w:rsid w:val="00654E31"/>
    <w:rsid w:val="00662172"/>
    <w:rsid w:val="00666189"/>
    <w:rsid w:val="00672FF8"/>
    <w:rsid w:val="00676A57"/>
    <w:rsid w:val="0068010F"/>
    <w:rsid w:val="00681D96"/>
    <w:rsid w:val="0068257B"/>
    <w:rsid w:val="00682BD6"/>
    <w:rsid w:val="00686533"/>
    <w:rsid w:val="00690DBD"/>
    <w:rsid w:val="006A0D24"/>
    <w:rsid w:val="006B0C0E"/>
    <w:rsid w:val="006B366D"/>
    <w:rsid w:val="006C4D4A"/>
    <w:rsid w:val="006C7ABF"/>
    <w:rsid w:val="006D0EA5"/>
    <w:rsid w:val="006D53F6"/>
    <w:rsid w:val="006D568B"/>
    <w:rsid w:val="006D7465"/>
    <w:rsid w:val="006E6976"/>
    <w:rsid w:val="006F05FF"/>
    <w:rsid w:val="006F1DC9"/>
    <w:rsid w:val="006F798F"/>
    <w:rsid w:val="007000CD"/>
    <w:rsid w:val="007100D9"/>
    <w:rsid w:val="00717AA8"/>
    <w:rsid w:val="0072446C"/>
    <w:rsid w:val="00730387"/>
    <w:rsid w:val="00731C38"/>
    <w:rsid w:val="00733858"/>
    <w:rsid w:val="0073445E"/>
    <w:rsid w:val="00737E9B"/>
    <w:rsid w:val="00754276"/>
    <w:rsid w:val="00761DE5"/>
    <w:rsid w:val="00761F35"/>
    <w:rsid w:val="00762E88"/>
    <w:rsid w:val="007658AD"/>
    <w:rsid w:val="007667F4"/>
    <w:rsid w:val="00780505"/>
    <w:rsid w:val="00781260"/>
    <w:rsid w:val="007812B2"/>
    <w:rsid w:val="0078491D"/>
    <w:rsid w:val="0078619E"/>
    <w:rsid w:val="0078707B"/>
    <w:rsid w:val="0079410F"/>
    <w:rsid w:val="00794888"/>
    <w:rsid w:val="007A3E62"/>
    <w:rsid w:val="007B4181"/>
    <w:rsid w:val="007B60AD"/>
    <w:rsid w:val="007D06A8"/>
    <w:rsid w:val="007D08C4"/>
    <w:rsid w:val="007D1589"/>
    <w:rsid w:val="007D30EE"/>
    <w:rsid w:val="007D55DA"/>
    <w:rsid w:val="007E3AD1"/>
    <w:rsid w:val="007F3EED"/>
    <w:rsid w:val="007F4491"/>
    <w:rsid w:val="00800852"/>
    <w:rsid w:val="00801EBF"/>
    <w:rsid w:val="008061B1"/>
    <w:rsid w:val="00806F3B"/>
    <w:rsid w:val="00813813"/>
    <w:rsid w:val="00832DD5"/>
    <w:rsid w:val="00834239"/>
    <w:rsid w:val="00834348"/>
    <w:rsid w:val="00837E5A"/>
    <w:rsid w:val="0084105A"/>
    <w:rsid w:val="00846687"/>
    <w:rsid w:val="00847A13"/>
    <w:rsid w:val="00847BAC"/>
    <w:rsid w:val="00854121"/>
    <w:rsid w:val="00856430"/>
    <w:rsid w:val="0085689F"/>
    <w:rsid w:val="00860F53"/>
    <w:rsid w:val="0086202C"/>
    <w:rsid w:val="00863130"/>
    <w:rsid w:val="008663BD"/>
    <w:rsid w:val="0086710C"/>
    <w:rsid w:val="00885DE2"/>
    <w:rsid w:val="00886EA6"/>
    <w:rsid w:val="00890568"/>
    <w:rsid w:val="008A723E"/>
    <w:rsid w:val="008B174A"/>
    <w:rsid w:val="008B35FA"/>
    <w:rsid w:val="008C379E"/>
    <w:rsid w:val="008D7559"/>
    <w:rsid w:val="00904399"/>
    <w:rsid w:val="00911776"/>
    <w:rsid w:val="00917AE1"/>
    <w:rsid w:val="00926F71"/>
    <w:rsid w:val="00943CC7"/>
    <w:rsid w:val="009443C8"/>
    <w:rsid w:val="00944A5C"/>
    <w:rsid w:val="00944B84"/>
    <w:rsid w:val="00945877"/>
    <w:rsid w:val="0094750F"/>
    <w:rsid w:val="00953899"/>
    <w:rsid w:val="009638E5"/>
    <w:rsid w:val="00965A34"/>
    <w:rsid w:val="00966B79"/>
    <w:rsid w:val="009745C1"/>
    <w:rsid w:val="00974E76"/>
    <w:rsid w:val="00975A8F"/>
    <w:rsid w:val="00995D30"/>
    <w:rsid w:val="009A1D0D"/>
    <w:rsid w:val="009A792C"/>
    <w:rsid w:val="009B1BF7"/>
    <w:rsid w:val="009B4531"/>
    <w:rsid w:val="009C00B2"/>
    <w:rsid w:val="009D3740"/>
    <w:rsid w:val="009E0FF3"/>
    <w:rsid w:val="009E6865"/>
    <w:rsid w:val="009E7BB3"/>
    <w:rsid w:val="009F0773"/>
    <w:rsid w:val="009F396B"/>
    <w:rsid w:val="00A07725"/>
    <w:rsid w:val="00A12BCD"/>
    <w:rsid w:val="00A135B0"/>
    <w:rsid w:val="00A3370A"/>
    <w:rsid w:val="00A33B27"/>
    <w:rsid w:val="00A413D2"/>
    <w:rsid w:val="00A518CE"/>
    <w:rsid w:val="00A54774"/>
    <w:rsid w:val="00A565FB"/>
    <w:rsid w:val="00A61A38"/>
    <w:rsid w:val="00A64568"/>
    <w:rsid w:val="00A717C3"/>
    <w:rsid w:val="00A72AD7"/>
    <w:rsid w:val="00A74DBA"/>
    <w:rsid w:val="00A810AA"/>
    <w:rsid w:val="00A8570A"/>
    <w:rsid w:val="00AA4345"/>
    <w:rsid w:val="00AA64BA"/>
    <w:rsid w:val="00AB39F8"/>
    <w:rsid w:val="00AC02B4"/>
    <w:rsid w:val="00AC4A27"/>
    <w:rsid w:val="00AC4CB0"/>
    <w:rsid w:val="00AD1AE1"/>
    <w:rsid w:val="00AD44EE"/>
    <w:rsid w:val="00AD4B65"/>
    <w:rsid w:val="00AE3889"/>
    <w:rsid w:val="00AE39E2"/>
    <w:rsid w:val="00AE3CAE"/>
    <w:rsid w:val="00AE45B0"/>
    <w:rsid w:val="00AE68E8"/>
    <w:rsid w:val="00AE76F2"/>
    <w:rsid w:val="00AF4915"/>
    <w:rsid w:val="00B01116"/>
    <w:rsid w:val="00B014AA"/>
    <w:rsid w:val="00B11501"/>
    <w:rsid w:val="00B122F5"/>
    <w:rsid w:val="00B124EC"/>
    <w:rsid w:val="00B125FC"/>
    <w:rsid w:val="00B12C26"/>
    <w:rsid w:val="00B138E0"/>
    <w:rsid w:val="00B1537A"/>
    <w:rsid w:val="00B15D9D"/>
    <w:rsid w:val="00B31CA5"/>
    <w:rsid w:val="00B32483"/>
    <w:rsid w:val="00B36200"/>
    <w:rsid w:val="00B37F71"/>
    <w:rsid w:val="00B42F1D"/>
    <w:rsid w:val="00B45492"/>
    <w:rsid w:val="00B45764"/>
    <w:rsid w:val="00B45F0C"/>
    <w:rsid w:val="00B51024"/>
    <w:rsid w:val="00B604E6"/>
    <w:rsid w:val="00B61923"/>
    <w:rsid w:val="00B63ECB"/>
    <w:rsid w:val="00B66C4B"/>
    <w:rsid w:val="00B7218F"/>
    <w:rsid w:val="00B722CB"/>
    <w:rsid w:val="00B77CB0"/>
    <w:rsid w:val="00B80B6A"/>
    <w:rsid w:val="00B872F2"/>
    <w:rsid w:val="00BA02F6"/>
    <w:rsid w:val="00BA45D9"/>
    <w:rsid w:val="00BA6643"/>
    <w:rsid w:val="00BB071F"/>
    <w:rsid w:val="00BB1705"/>
    <w:rsid w:val="00BB1F4F"/>
    <w:rsid w:val="00BB5439"/>
    <w:rsid w:val="00BB54FA"/>
    <w:rsid w:val="00BC1BE4"/>
    <w:rsid w:val="00BC2D7F"/>
    <w:rsid w:val="00BD06EE"/>
    <w:rsid w:val="00BD1D0D"/>
    <w:rsid w:val="00BD437D"/>
    <w:rsid w:val="00BE112E"/>
    <w:rsid w:val="00BE42D5"/>
    <w:rsid w:val="00BE6190"/>
    <w:rsid w:val="00BE6539"/>
    <w:rsid w:val="00BF2653"/>
    <w:rsid w:val="00BF51B2"/>
    <w:rsid w:val="00C05C11"/>
    <w:rsid w:val="00C076AA"/>
    <w:rsid w:val="00C12EA1"/>
    <w:rsid w:val="00C21667"/>
    <w:rsid w:val="00C25E4D"/>
    <w:rsid w:val="00C3048F"/>
    <w:rsid w:val="00C321E1"/>
    <w:rsid w:val="00C35CCD"/>
    <w:rsid w:val="00C37B71"/>
    <w:rsid w:val="00C42663"/>
    <w:rsid w:val="00C54B35"/>
    <w:rsid w:val="00C57990"/>
    <w:rsid w:val="00C609AD"/>
    <w:rsid w:val="00C65DA7"/>
    <w:rsid w:val="00C70CAF"/>
    <w:rsid w:val="00C721BB"/>
    <w:rsid w:val="00C754CF"/>
    <w:rsid w:val="00C76FE4"/>
    <w:rsid w:val="00C849D8"/>
    <w:rsid w:val="00C84ABE"/>
    <w:rsid w:val="00C85765"/>
    <w:rsid w:val="00C901EE"/>
    <w:rsid w:val="00C902B3"/>
    <w:rsid w:val="00C90526"/>
    <w:rsid w:val="00C92198"/>
    <w:rsid w:val="00C94396"/>
    <w:rsid w:val="00C94FB6"/>
    <w:rsid w:val="00CA0030"/>
    <w:rsid w:val="00CA4FB0"/>
    <w:rsid w:val="00CB16BF"/>
    <w:rsid w:val="00CC02F6"/>
    <w:rsid w:val="00CC30DD"/>
    <w:rsid w:val="00CC7457"/>
    <w:rsid w:val="00CD1B41"/>
    <w:rsid w:val="00CE1881"/>
    <w:rsid w:val="00CE6EB9"/>
    <w:rsid w:val="00D00BBE"/>
    <w:rsid w:val="00D32FA2"/>
    <w:rsid w:val="00D35FE3"/>
    <w:rsid w:val="00D403C5"/>
    <w:rsid w:val="00D43A1D"/>
    <w:rsid w:val="00D52EBE"/>
    <w:rsid w:val="00D548CB"/>
    <w:rsid w:val="00D64AE7"/>
    <w:rsid w:val="00D726F5"/>
    <w:rsid w:val="00D82DC9"/>
    <w:rsid w:val="00D86E82"/>
    <w:rsid w:val="00D915D2"/>
    <w:rsid w:val="00D92DDE"/>
    <w:rsid w:val="00DA30A6"/>
    <w:rsid w:val="00DA5D00"/>
    <w:rsid w:val="00DE1CF7"/>
    <w:rsid w:val="00E006CF"/>
    <w:rsid w:val="00E077A6"/>
    <w:rsid w:val="00E14A93"/>
    <w:rsid w:val="00E2659C"/>
    <w:rsid w:val="00E3436C"/>
    <w:rsid w:val="00E379E2"/>
    <w:rsid w:val="00E44DDA"/>
    <w:rsid w:val="00E47242"/>
    <w:rsid w:val="00E67C61"/>
    <w:rsid w:val="00E714E9"/>
    <w:rsid w:val="00E74FF1"/>
    <w:rsid w:val="00E761CC"/>
    <w:rsid w:val="00E76DC4"/>
    <w:rsid w:val="00E8037F"/>
    <w:rsid w:val="00E95DE1"/>
    <w:rsid w:val="00E967CD"/>
    <w:rsid w:val="00EA20CC"/>
    <w:rsid w:val="00EA3DD3"/>
    <w:rsid w:val="00EA3F17"/>
    <w:rsid w:val="00EA5A07"/>
    <w:rsid w:val="00EC0603"/>
    <w:rsid w:val="00ED10F5"/>
    <w:rsid w:val="00ED1F64"/>
    <w:rsid w:val="00EE02B6"/>
    <w:rsid w:val="00EE7664"/>
    <w:rsid w:val="00EF35B3"/>
    <w:rsid w:val="00F019F5"/>
    <w:rsid w:val="00F057E2"/>
    <w:rsid w:val="00F11589"/>
    <w:rsid w:val="00F24018"/>
    <w:rsid w:val="00F24403"/>
    <w:rsid w:val="00F255E4"/>
    <w:rsid w:val="00F263CE"/>
    <w:rsid w:val="00F40F41"/>
    <w:rsid w:val="00F51B1D"/>
    <w:rsid w:val="00F92CE6"/>
    <w:rsid w:val="00FA05E8"/>
    <w:rsid w:val="00FA6644"/>
    <w:rsid w:val="00FB5859"/>
    <w:rsid w:val="00FC1843"/>
    <w:rsid w:val="00FC30F7"/>
    <w:rsid w:val="00FC3346"/>
    <w:rsid w:val="00FC532A"/>
    <w:rsid w:val="00FE5264"/>
    <w:rsid w:val="00FE6A51"/>
    <w:rsid w:val="00FE73F3"/>
    <w:rsid w:val="00FF04B5"/>
    <w:rsid w:val="00FF32E7"/>
    <w:rsid w:val="00FF4C93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9CF6-07E0-4ABB-90E1-E53C0B4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76"/>
  </w:style>
  <w:style w:type="paragraph" w:styleId="Ttulo1">
    <w:name w:val="heading 1"/>
    <w:basedOn w:val="Normal"/>
    <w:next w:val="Normal"/>
    <w:link w:val="Ttulo1Char"/>
    <w:uiPriority w:val="9"/>
    <w:qFormat/>
    <w:rsid w:val="0075427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427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42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42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4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4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4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4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723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5427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427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427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427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427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427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427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427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427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42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542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5427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42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5427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754276"/>
    <w:rPr>
      <w:b/>
      <w:bCs/>
    </w:rPr>
  </w:style>
  <w:style w:type="character" w:styleId="nfase">
    <w:name w:val="Emphasis"/>
    <w:basedOn w:val="Fontepargpadro"/>
    <w:uiPriority w:val="20"/>
    <w:qFormat/>
    <w:rsid w:val="0075427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75427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5427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5427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427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427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54276"/>
    <w:rPr>
      <w:i/>
      <w:iCs/>
    </w:rPr>
  </w:style>
  <w:style w:type="character" w:styleId="nfaseIntensa">
    <w:name w:val="Intense Emphasis"/>
    <w:basedOn w:val="Fontepargpadro"/>
    <w:uiPriority w:val="21"/>
    <w:qFormat/>
    <w:rsid w:val="0075427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5427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5427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75427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42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DF10-D25D-4853-A14D-DA242E19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2189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232</cp:revision>
  <dcterms:created xsi:type="dcterms:W3CDTF">2020-08-25T01:40:00Z</dcterms:created>
  <dcterms:modified xsi:type="dcterms:W3CDTF">2020-09-04T12:45:00Z</dcterms:modified>
</cp:coreProperties>
</file>